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D90D" w14:textId="55106691" w:rsidR="0088600F" w:rsidRDefault="0088600F" w:rsidP="0088600F">
      <w:pPr>
        <w:ind w:firstLine="7020"/>
        <w:jc w:val="right"/>
        <w:rPr>
          <w:b/>
          <w:sz w:val="26"/>
          <w:szCs w:val="26"/>
        </w:rPr>
      </w:pPr>
      <w:r w:rsidRPr="00654506">
        <w:rPr>
          <w:b/>
          <w:sz w:val="26"/>
          <w:szCs w:val="26"/>
        </w:rPr>
        <w:t xml:space="preserve">Приложение </w:t>
      </w:r>
      <w:r>
        <w:rPr>
          <w:b/>
          <w:sz w:val="26"/>
          <w:szCs w:val="26"/>
        </w:rPr>
        <w:t>8</w:t>
      </w:r>
    </w:p>
    <w:p w14:paraId="713B9E77" w14:textId="77777777" w:rsidR="0088600F" w:rsidRPr="0088600F" w:rsidRDefault="0088600F" w:rsidP="0088600F">
      <w:pPr>
        <w:ind w:firstLine="7020"/>
        <w:jc w:val="right"/>
        <w:rPr>
          <w:b/>
          <w:sz w:val="26"/>
          <w:szCs w:val="26"/>
        </w:rPr>
      </w:pPr>
    </w:p>
    <w:p w14:paraId="62C75AC7" w14:textId="0F6C1784" w:rsidR="001D4D51" w:rsidRPr="001B7370" w:rsidRDefault="001D4D51" w:rsidP="00D1380B">
      <w:pPr>
        <w:spacing w:line="276" w:lineRule="auto"/>
        <w:jc w:val="right"/>
        <w:rPr>
          <w:rFonts w:eastAsia="Calibri"/>
          <w:b/>
          <w:sz w:val="24"/>
          <w:szCs w:val="28"/>
          <w:lang w:eastAsia="en-US"/>
        </w:rPr>
      </w:pPr>
      <w:r w:rsidRPr="001B7370">
        <w:rPr>
          <w:rFonts w:eastAsia="Calibri"/>
          <w:b/>
          <w:sz w:val="24"/>
          <w:szCs w:val="28"/>
          <w:lang w:eastAsia="en-US"/>
        </w:rPr>
        <w:t>Утверждаю:</w:t>
      </w:r>
    </w:p>
    <w:p w14:paraId="14F26361" w14:textId="77777777" w:rsidR="001D4D51" w:rsidRPr="001B7370" w:rsidRDefault="0015115E" w:rsidP="00D1380B">
      <w:pPr>
        <w:spacing w:line="276" w:lineRule="auto"/>
        <w:jc w:val="right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>З</w:t>
      </w:r>
      <w:r w:rsidR="001D4D51" w:rsidRPr="001B7370">
        <w:rPr>
          <w:rFonts w:eastAsia="Calibri"/>
          <w:sz w:val="24"/>
          <w:szCs w:val="28"/>
          <w:lang w:eastAsia="en-US"/>
        </w:rPr>
        <w:t>аместитель генерального директора</w:t>
      </w:r>
    </w:p>
    <w:p w14:paraId="31DB46F9" w14:textId="77777777" w:rsidR="001D4D51" w:rsidRPr="001B7370" w:rsidRDefault="001D4D51" w:rsidP="00D1380B">
      <w:pPr>
        <w:spacing w:line="276" w:lineRule="auto"/>
        <w:jc w:val="right"/>
        <w:rPr>
          <w:rFonts w:eastAsia="Calibri"/>
          <w:sz w:val="24"/>
          <w:szCs w:val="28"/>
          <w:lang w:eastAsia="en-US"/>
        </w:rPr>
      </w:pPr>
      <w:r w:rsidRPr="001B7370">
        <w:rPr>
          <w:rFonts w:eastAsia="Calibri"/>
          <w:sz w:val="24"/>
          <w:szCs w:val="28"/>
          <w:lang w:eastAsia="en-US"/>
        </w:rPr>
        <w:t xml:space="preserve"> – главный инженер</w:t>
      </w:r>
    </w:p>
    <w:p w14:paraId="443E83EA" w14:textId="77777777" w:rsidR="001D4D51" w:rsidRPr="001B7370" w:rsidRDefault="001D4D51" w:rsidP="00D1380B">
      <w:pPr>
        <w:spacing w:line="276" w:lineRule="auto"/>
        <w:jc w:val="right"/>
        <w:rPr>
          <w:rFonts w:eastAsia="Calibri"/>
          <w:sz w:val="24"/>
          <w:szCs w:val="28"/>
          <w:lang w:eastAsia="en-US"/>
        </w:rPr>
      </w:pPr>
      <w:r w:rsidRPr="001B7370">
        <w:rPr>
          <w:rFonts w:eastAsia="Calibri"/>
          <w:sz w:val="24"/>
          <w:szCs w:val="28"/>
          <w:lang w:eastAsia="en-US"/>
        </w:rPr>
        <w:t>ООО «ПИТ «СИБИНТЭК»</w:t>
      </w:r>
    </w:p>
    <w:p w14:paraId="2D579076" w14:textId="77777777" w:rsidR="001D4D51" w:rsidRPr="001B7370" w:rsidRDefault="001D4D51" w:rsidP="00D1380B">
      <w:pPr>
        <w:spacing w:line="276" w:lineRule="auto"/>
        <w:jc w:val="right"/>
        <w:rPr>
          <w:rFonts w:eastAsia="Calibri"/>
          <w:sz w:val="24"/>
          <w:szCs w:val="28"/>
          <w:lang w:eastAsia="en-US"/>
        </w:rPr>
      </w:pPr>
    </w:p>
    <w:p w14:paraId="134DBA4A" w14:textId="77777777" w:rsidR="003062E5" w:rsidRPr="001B7370" w:rsidRDefault="001D4D51" w:rsidP="00D1380B">
      <w:pPr>
        <w:spacing w:line="276" w:lineRule="auto"/>
        <w:jc w:val="right"/>
        <w:rPr>
          <w:rFonts w:eastAsia="Calibri"/>
          <w:sz w:val="24"/>
          <w:szCs w:val="28"/>
          <w:lang w:eastAsia="en-US"/>
        </w:rPr>
      </w:pPr>
      <w:r w:rsidRPr="001B7370">
        <w:rPr>
          <w:rFonts w:eastAsia="Calibri"/>
          <w:sz w:val="24"/>
          <w:szCs w:val="28"/>
          <w:lang w:eastAsia="en-US"/>
        </w:rPr>
        <w:t>______________________А.Ф. Пульс</w:t>
      </w:r>
    </w:p>
    <w:p w14:paraId="27F05DEF" w14:textId="77777777" w:rsidR="001D4D51" w:rsidRPr="001B7370" w:rsidRDefault="001D4D51" w:rsidP="001D4D51">
      <w:pPr>
        <w:jc w:val="right"/>
        <w:rPr>
          <w:rFonts w:eastAsia="Calibri"/>
          <w:sz w:val="28"/>
          <w:szCs w:val="28"/>
          <w:lang w:eastAsia="en-US"/>
        </w:rPr>
      </w:pPr>
    </w:p>
    <w:p w14:paraId="4B506461" w14:textId="77777777" w:rsidR="001D4D51" w:rsidRPr="001B7370" w:rsidRDefault="001D4D51" w:rsidP="001D4D51">
      <w:pPr>
        <w:jc w:val="center"/>
        <w:rPr>
          <w:b/>
          <w:sz w:val="28"/>
          <w:szCs w:val="28"/>
        </w:rPr>
      </w:pPr>
    </w:p>
    <w:p w14:paraId="6627ACCF" w14:textId="77777777" w:rsidR="001D4D51" w:rsidRPr="001B7370" w:rsidRDefault="001D4D51" w:rsidP="001D4D51">
      <w:pPr>
        <w:jc w:val="center"/>
        <w:rPr>
          <w:b/>
          <w:sz w:val="24"/>
          <w:szCs w:val="28"/>
        </w:rPr>
      </w:pPr>
      <w:r w:rsidRPr="001B7370">
        <w:rPr>
          <w:b/>
          <w:sz w:val="24"/>
          <w:szCs w:val="28"/>
        </w:rPr>
        <w:t>ТЕХНИЧЕСКОЕ ЗАДАНИЕ</w:t>
      </w:r>
    </w:p>
    <w:p w14:paraId="1B1D7DA8" w14:textId="77777777" w:rsidR="001D4D51" w:rsidRPr="001B7370" w:rsidRDefault="001B7370" w:rsidP="001D4D51">
      <w:pPr>
        <w:jc w:val="center"/>
        <w:rPr>
          <w:b/>
          <w:sz w:val="24"/>
          <w:szCs w:val="28"/>
        </w:rPr>
      </w:pPr>
      <w:r w:rsidRPr="001B7370">
        <w:rPr>
          <w:b/>
          <w:sz w:val="24"/>
          <w:szCs w:val="28"/>
        </w:rPr>
        <w:t>на оказание услуг по</w:t>
      </w:r>
      <w:r w:rsidR="00F460F8">
        <w:rPr>
          <w:b/>
          <w:sz w:val="24"/>
          <w:szCs w:val="28"/>
        </w:rPr>
        <w:t xml:space="preserve"> </w:t>
      </w:r>
      <w:r w:rsidRPr="001B7370">
        <w:rPr>
          <w:b/>
          <w:sz w:val="24"/>
          <w:szCs w:val="28"/>
        </w:rPr>
        <w:t>эксплуатации</w:t>
      </w:r>
      <w:r w:rsidR="001D4D51" w:rsidRPr="001B7370">
        <w:rPr>
          <w:b/>
          <w:sz w:val="24"/>
          <w:szCs w:val="28"/>
        </w:rPr>
        <w:t xml:space="preserve"> и техническо</w:t>
      </w:r>
      <w:r w:rsidRPr="001B7370">
        <w:rPr>
          <w:b/>
          <w:sz w:val="24"/>
          <w:szCs w:val="28"/>
        </w:rPr>
        <w:t>му</w:t>
      </w:r>
      <w:r w:rsidR="001D4D51" w:rsidRPr="001B7370">
        <w:rPr>
          <w:b/>
          <w:sz w:val="24"/>
          <w:szCs w:val="28"/>
        </w:rPr>
        <w:t xml:space="preserve"> обслуживани</w:t>
      </w:r>
      <w:r w:rsidRPr="001B7370">
        <w:rPr>
          <w:b/>
          <w:sz w:val="24"/>
          <w:szCs w:val="28"/>
        </w:rPr>
        <w:t>ю</w:t>
      </w:r>
      <w:r w:rsidR="001D4D51" w:rsidRPr="001B7370">
        <w:rPr>
          <w:b/>
          <w:sz w:val="24"/>
          <w:szCs w:val="28"/>
        </w:rPr>
        <w:t xml:space="preserve"> электрооб</w:t>
      </w:r>
      <w:r w:rsidR="009E64D4">
        <w:rPr>
          <w:b/>
          <w:sz w:val="24"/>
          <w:szCs w:val="28"/>
        </w:rPr>
        <w:t>орудования, электрических сетей</w:t>
      </w:r>
      <w:r w:rsidR="001D4D51" w:rsidRPr="001B7370">
        <w:rPr>
          <w:b/>
          <w:sz w:val="24"/>
          <w:szCs w:val="28"/>
        </w:rPr>
        <w:t xml:space="preserve"> Верх-Тарского, Восточно-Тарского и Малоичского нефтяных месторождений</w:t>
      </w:r>
    </w:p>
    <w:p w14:paraId="556A648E" w14:textId="77777777" w:rsidR="001D4D51" w:rsidRPr="008D6548" w:rsidRDefault="001D4D51" w:rsidP="001D4D51">
      <w:pPr>
        <w:jc w:val="center"/>
        <w:rPr>
          <w:b/>
          <w:sz w:val="24"/>
          <w:szCs w:val="28"/>
        </w:rPr>
      </w:pPr>
    </w:p>
    <w:p w14:paraId="6DA08336" w14:textId="77777777" w:rsidR="001D4D51" w:rsidRDefault="001D4D51" w:rsidP="001D4D51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8"/>
        </w:rPr>
      </w:pPr>
      <w:r w:rsidRPr="008D6548">
        <w:rPr>
          <w:b/>
          <w:sz w:val="24"/>
          <w:szCs w:val="28"/>
        </w:rPr>
        <w:t>Заказчик.</w:t>
      </w:r>
    </w:p>
    <w:p w14:paraId="41D69079" w14:textId="77777777" w:rsidR="00063412" w:rsidRPr="008D6548" w:rsidRDefault="00063412" w:rsidP="00063412">
      <w:pPr>
        <w:pStyle w:val="a3"/>
        <w:ind w:left="0"/>
        <w:rPr>
          <w:b/>
          <w:sz w:val="24"/>
          <w:szCs w:val="28"/>
        </w:rPr>
      </w:pPr>
    </w:p>
    <w:p w14:paraId="5F71547C" w14:textId="77777777" w:rsidR="001D4D51" w:rsidRPr="008D6548" w:rsidRDefault="001D4D51" w:rsidP="001D4D51">
      <w:pPr>
        <w:pStyle w:val="a3"/>
        <w:ind w:left="0"/>
        <w:jc w:val="center"/>
        <w:rPr>
          <w:sz w:val="24"/>
          <w:szCs w:val="28"/>
        </w:rPr>
      </w:pPr>
      <w:r w:rsidRPr="008D6548">
        <w:rPr>
          <w:sz w:val="24"/>
          <w:szCs w:val="28"/>
        </w:rPr>
        <w:t>Акционерное общество «Новосибирскнефтегаз»</w:t>
      </w:r>
      <w:r w:rsidR="008D6548">
        <w:rPr>
          <w:sz w:val="24"/>
          <w:szCs w:val="28"/>
        </w:rPr>
        <w:t>.</w:t>
      </w:r>
    </w:p>
    <w:p w14:paraId="19C313C8" w14:textId="77777777" w:rsidR="001D4D51" w:rsidRPr="008D6548" w:rsidRDefault="001D4D51" w:rsidP="001D4D51">
      <w:pPr>
        <w:pStyle w:val="a3"/>
        <w:ind w:left="0"/>
        <w:rPr>
          <w:sz w:val="24"/>
          <w:szCs w:val="28"/>
        </w:rPr>
      </w:pPr>
    </w:p>
    <w:p w14:paraId="6BDAA75C" w14:textId="77777777" w:rsidR="001D4D51" w:rsidRDefault="001D4D51" w:rsidP="001D4D51">
      <w:pPr>
        <w:pStyle w:val="a3"/>
        <w:numPr>
          <w:ilvl w:val="0"/>
          <w:numId w:val="1"/>
        </w:numPr>
        <w:jc w:val="center"/>
        <w:rPr>
          <w:b/>
          <w:sz w:val="24"/>
          <w:szCs w:val="28"/>
        </w:rPr>
      </w:pPr>
      <w:r w:rsidRPr="008D6548">
        <w:rPr>
          <w:b/>
          <w:sz w:val="24"/>
          <w:szCs w:val="28"/>
        </w:rPr>
        <w:t>Предмет оказания услуг.</w:t>
      </w:r>
    </w:p>
    <w:p w14:paraId="3E536E1B" w14:textId="77777777" w:rsidR="00063412" w:rsidRPr="008D6548" w:rsidRDefault="00063412" w:rsidP="00063412">
      <w:pPr>
        <w:pStyle w:val="a3"/>
        <w:rPr>
          <w:b/>
          <w:sz w:val="24"/>
          <w:szCs w:val="28"/>
        </w:rPr>
      </w:pPr>
    </w:p>
    <w:p w14:paraId="21B3DB0D" w14:textId="77777777" w:rsidR="001D4D51" w:rsidRPr="008D6548" w:rsidRDefault="001D4D51" w:rsidP="001D4D51">
      <w:pPr>
        <w:pStyle w:val="a3"/>
        <w:ind w:left="0" w:firstLine="708"/>
        <w:jc w:val="both"/>
        <w:rPr>
          <w:sz w:val="24"/>
          <w:szCs w:val="28"/>
        </w:rPr>
      </w:pPr>
      <w:r w:rsidRPr="008D6548">
        <w:rPr>
          <w:sz w:val="24"/>
          <w:szCs w:val="28"/>
        </w:rPr>
        <w:t xml:space="preserve">Эксплуатация и техническое обслуживание электрооборудования, </w:t>
      </w:r>
      <w:r w:rsidR="008D6548">
        <w:rPr>
          <w:sz w:val="24"/>
          <w:szCs w:val="28"/>
        </w:rPr>
        <w:t xml:space="preserve">электрических сетей </w:t>
      </w:r>
      <w:r w:rsidRPr="008D6548">
        <w:rPr>
          <w:sz w:val="24"/>
          <w:szCs w:val="28"/>
        </w:rPr>
        <w:t>Верх-Тарского, Восточно-Тарского и Малоичского нефтяных месторождений.</w:t>
      </w:r>
    </w:p>
    <w:p w14:paraId="0BE74204" w14:textId="77777777" w:rsidR="001D4D51" w:rsidRPr="008D6548" w:rsidRDefault="001D4D51" w:rsidP="001D4D51">
      <w:pPr>
        <w:pStyle w:val="a3"/>
        <w:ind w:left="0" w:firstLine="708"/>
        <w:jc w:val="both"/>
        <w:rPr>
          <w:sz w:val="24"/>
          <w:szCs w:val="28"/>
        </w:rPr>
      </w:pPr>
    </w:p>
    <w:p w14:paraId="41DC4116" w14:textId="77777777" w:rsidR="001D4D51" w:rsidRDefault="001D4D51" w:rsidP="001D4D51">
      <w:pPr>
        <w:pStyle w:val="a3"/>
        <w:numPr>
          <w:ilvl w:val="0"/>
          <w:numId w:val="1"/>
        </w:numPr>
        <w:jc w:val="center"/>
        <w:rPr>
          <w:b/>
          <w:sz w:val="24"/>
          <w:szCs w:val="28"/>
        </w:rPr>
      </w:pPr>
      <w:r w:rsidRPr="008D6548">
        <w:rPr>
          <w:b/>
          <w:sz w:val="24"/>
          <w:szCs w:val="28"/>
        </w:rPr>
        <w:t>Общие сведения.</w:t>
      </w:r>
    </w:p>
    <w:p w14:paraId="39B9B439" w14:textId="77777777" w:rsidR="00063412" w:rsidRPr="008D6548" w:rsidRDefault="00063412" w:rsidP="00063412">
      <w:pPr>
        <w:pStyle w:val="a3"/>
        <w:rPr>
          <w:b/>
          <w:sz w:val="24"/>
          <w:szCs w:val="28"/>
        </w:rPr>
      </w:pPr>
    </w:p>
    <w:p w14:paraId="2443B045" w14:textId="77777777" w:rsidR="008D6548" w:rsidRPr="008D6548" w:rsidRDefault="008D6548" w:rsidP="008D6548">
      <w:pPr>
        <w:pStyle w:val="a3"/>
        <w:ind w:left="0" w:firstLine="708"/>
        <w:jc w:val="both"/>
        <w:rPr>
          <w:sz w:val="24"/>
          <w:szCs w:val="28"/>
        </w:rPr>
      </w:pPr>
      <w:r w:rsidRPr="008D6548">
        <w:rPr>
          <w:sz w:val="24"/>
          <w:szCs w:val="28"/>
        </w:rPr>
        <w:t xml:space="preserve">Верх-Тарское </w:t>
      </w:r>
      <w:r>
        <w:rPr>
          <w:sz w:val="24"/>
          <w:szCs w:val="28"/>
        </w:rPr>
        <w:t>месторождение</w:t>
      </w:r>
      <w:r w:rsidRPr="008D6548">
        <w:rPr>
          <w:sz w:val="24"/>
          <w:szCs w:val="28"/>
        </w:rPr>
        <w:t xml:space="preserve"> расположено на территории Северного района Новосибирской области в 550 км к северо-западу от г. Новосибирска, в 190 км к северу от г. Куйбышева и в 205 км от г. Барабинска. Ближайшими к месторождению населенными пунктами являются: пос. Бергуль, расположенный в 30 км от месторождения и районный центр с. Северное, находящееся на расстоянии 70 км от месторождения. Имеется дорожное сообщение с асфальтным покрытием с. Северное с городом Барабинск, в котором имеется железнодорожная станция и Ж/Д тупик. Состояние автомобильных дорог до </w:t>
      </w:r>
      <w:r>
        <w:rPr>
          <w:sz w:val="24"/>
          <w:szCs w:val="28"/>
        </w:rPr>
        <w:t>Верх-Тарского м/р</w:t>
      </w:r>
      <w:r w:rsidRPr="008D6548">
        <w:rPr>
          <w:sz w:val="24"/>
          <w:szCs w:val="28"/>
        </w:rPr>
        <w:t xml:space="preserve"> в удовлетворительном состоянии в течение всего года. На месторождении действует сотовая связь (оператор МТС).</w:t>
      </w:r>
    </w:p>
    <w:p w14:paraId="53CE1E6F" w14:textId="77777777" w:rsidR="008D6548" w:rsidRDefault="008D6548" w:rsidP="008D6548">
      <w:pPr>
        <w:pStyle w:val="a3"/>
        <w:ind w:left="0"/>
        <w:jc w:val="both"/>
        <w:rPr>
          <w:sz w:val="24"/>
          <w:szCs w:val="28"/>
        </w:rPr>
      </w:pPr>
      <w:r w:rsidRPr="008D6548">
        <w:rPr>
          <w:sz w:val="24"/>
          <w:szCs w:val="28"/>
        </w:rPr>
        <w:t xml:space="preserve">Малоичское </w:t>
      </w:r>
      <w:r>
        <w:rPr>
          <w:sz w:val="24"/>
          <w:szCs w:val="28"/>
        </w:rPr>
        <w:t>месторождение</w:t>
      </w:r>
      <w:r w:rsidRPr="008D6548">
        <w:rPr>
          <w:sz w:val="24"/>
          <w:szCs w:val="28"/>
        </w:rPr>
        <w:t xml:space="preserve"> находится в 80 км от Верх-Тарского </w:t>
      </w:r>
      <w:r>
        <w:rPr>
          <w:sz w:val="24"/>
          <w:szCs w:val="28"/>
        </w:rPr>
        <w:t>м/р, проезд круглогодичный.</w:t>
      </w:r>
    </w:p>
    <w:p w14:paraId="25725A39" w14:textId="77777777" w:rsidR="008D6548" w:rsidRDefault="008D6548" w:rsidP="008D6548">
      <w:pPr>
        <w:pStyle w:val="a3"/>
        <w:ind w:left="0"/>
        <w:jc w:val="both"/>
        <w:rPr>
          <w:sz w:val="24"/>
          <w:szCs w:val="28"/>
        </w:rPr>
      </w:pPr>
      <w:r w:rsidRPr="008D6548">
        <w:rPr>
          <w:sz w:val="24"/>
          <w:szCs w:val="28"/>
        </w:rPr>
        <w:t xml:space="preserve">Восточно-Тарское месторождение расположено на удалении 11 км от Верх-Тарское </w:t>
      </w:r>
      <w:r>
        <w:rPr>
          <w:sz w:val="24"/>
          <w:szCs w:val="28"/>
        </w:rPr>
        <w:t>м/р</w:t>
      </w:r>
      <w:r w:rsidRPr="008D6548">
        <w:rPr>
          <w:sz w:val="24"/>
          <w:szCs w:val="28"/>
        </w:rPr>
        <w:t>, проезд по зимнику.</w:t>
      </w:r>
    </w:p>
    <w:p w14:paraId="2EFC04A4" w14:textId="77777777" w:rsidR="008600FE" w:rsidRPr="008D6548" w:rsidRDefault="008600FE" w:rsidP="008D6548">
      <w:pPr>
        <w:pStyle w:val="a3"/>
        <w:ind w:left="0"/>
        <w:jc w:val="both"/>
        <w:rPr>
          <w:sz w:val="24"/>
          <w:szCs w:val="28"/>
        </w:rPr>
      </w:pPr>
      <w:r>
        <w:rPr>
          <w:sz w:val="24"/>
          <w:szCs w:val="28"/>
        </w:rPr>
        <w:t>В настоящий момент месторождения находятся в режиме консервации. Деятельн</w:t>
      </w:r>
      <w:r w:rsidR="00785DD4">
        <w:rPr>
          <w:sz w:val="24"/>
          <w:szCs w:val="28"/>
        </w:rPr>
        <w:t>ость, связанная с добычей нефти,</w:t>
      </w:r>
      <w:r>
        <w:rPr>
          <w:sz w:val="24"/>
          <w:szCs w:val="28"/>
        </w:rPr>
        <w:t xml:space="preserve"> не ведется.</w:t>
      </w:r>
    </w:p>
    <w:p w14:paraId="154AC971" w14:textId="77777777" w:rsidR="008D6548" w:rsidRPr="008D6548" w:rsidRDefault="008D6548" w:rsidP="008D6548">
      <w:pPr>
        <w:pStyle w:val="a3"/>
        <w:ind w:left="0"/>
        <w:jc w:val="both"/>
        <w:rPr>
          <w:sz w:val="24"/>
          <w:szCs w:val="28"/>
        </w:rPr>
      </w:pPr>
    </w:p>
    <w:p w14:paraId="711EC0ED" w14:textId="77777777" w:rsidR="00B81D82" w:rsidRDefault="00C202E8" w:rsidP="001D4D51">
      <w:pPr>
        <w:pStyle w:val="a3"/>
        <w:numPr>
          <w:ilvl w:val="0"/>
          <w:numId w:val="1"/>
        </w:numPr>
        <w:jc w:val="center"/>
        <w:rPr>
          <w:b/>
          <w:sz w:val="24"/>
          <w:szCs w:val="28"/>
        </w:rPr>
      </w:pPr>
      <w:r w:rsidRPr="00C202E8">
        <w:rPr>
          <w:b/>
          <w:sz w:val="24"/>
          <w:szCs w:val="28"/>
        </w:rPr>
        <w:t>Стоимость</w:t>
      </w:r>
      <w:r>
        <w:rPr>
          <w:b/>
          <w:sz w:val="24"/>
          <w:szCs w:val="28"/>
        </w:rPr>
        <w:t xml:space="preserve"> оказания услуг</w:t>
      </w:r>
      <w:r w:rsidRPr="00C202E8">
        <w:rPr>
          <w:b/>
          <w:sz w:val="24"/>
          <w:szCs w:val="28"/>
        </w:rPr>
        <w:t xml:space="preserve"> и </w:t>
      </w:r>
      <w:r>
        <w:rPr>
          <w:b/>
          <w:sz w:val="24"/>
          <w:szCs w:val="28"/>
        </w:rPr>
        <w:t>требования к расчетам</w:t>
      </w:r>
    </w:p>
    <w:p w14:paraId="43DC2BE0" w14:textId="77777777" w:rsidR="00063412" w:rsidRDefault="00063412" w:rsidP="00063412">
      <w:pPr>
        <w:pStyle w:val="a3"/>
        <w:rPr>
          <w:b/>
          <w:sz w:val="24"/>
          <w:szCs w:val="28"/>
        </w:rPr>
      </w:pPr>
    </w:p>
    <w:p w14:paraId="708BF9E1" w14:textId="77777777" w:rsidR="00C202E8" w:rsidRDefault="00C202E8" w:rsidP="00C202E8">
      <w:pPr>
        <w:pStyle w:val="a3"/>
        <w:ind w:left="0" w:firstLine="708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Стоимость услуг по предмету тендера</w:t>
      </w:r>
      <w:r w:rsidRPr="00C202E8">
        <w:rPr>
          <w:bCs/>
          <w:sz w:val="24"/>
          <w:szCs w:val="28"/>
        </w:rPr>
        <w:t xml:space="preserve"> определяе</w:t>
      </w:r>
      <w:r>
        <w:rPr>
          <w:bCs/>
          <w:sz w:val="24"/>
          <w:szCs w:val="28"/>
        </w:rPr>
        <w:t>тся</w:t>
      </w:r>
      <w:r w:rsidRPr="00C202E8"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З</w:t>
      </w:r>
      <w:r w:rsidRPr="00C202E8">
        <w:rPr>
          <w:bCs/>
          <w:sz w:val="24"/>
          <w:szCs w:val="28"/>
        </w:rPr>
        <w:t xml:space="preserve">аказчиком в результате изучения рынка необходимых услуг, на основании представленных </w:t>
      </w:r>
      <w:r>
        <w:rPr>
          <w:bCs/>
          <w:sz w:val="24"/>
          <w:szCs w:val="28"/>
        </w:rPr>
        <w:t>коммерческих</w:t>
      </w:r>
      <w:r w:rsidRPr="00C202E8">
        <w:rPr>
          <w:bCs/>
          <w:sz w:val="24"/>
          <w:szCs w:val="28"/>
        </w:rPr>
        <w:t xml:space="preserve"> предложений.</w:t>
      </w:r>
    </w:p>
    <w:p w14:paraId="44FE0DD8" w14:textId="77777777" w:rsidR="00C202E8" w:rsidRDefault="00C202E8" w:rsidP="00C202E8">
      <w:pPr>
        <w:pStyle w:val="a3"/>
        <w:ind w:left="0" w:firstLine="708"/>
        <w:jc w:val="both"/>
        <w:rPr>
          <w:bCs/>
          <w:sz w:val="24"/>
          <w:szCs w:val="28"/>
        </w:rPr>
      </w:pPr>
      <w:r w:rsidRPr="00C202E8">
        <w:rPr>
          <w:bCs/>
          <w:sz w:val="24"/>
          <w:szCs w:val="28"/>
        </w:rPr>
        <w:t>К коммерческому предложению требуется предоставление Свод</w:t>
      </w:r>
      <w:r w:rsidR="009333E4">
        <w:rPr>
          <w:bCs/>
          <w:sz w:val="24"/>
          <w:szCs w:val="28"/>
        </w:rPr>
        <w:t>а затрат по форме Приложения № 4</w:t>
      </w:r>
      <w:r w:rsidRPr="00C202E8">
        <w:rPr>
          <w:bCs/>
          <w:sz w:val="24"/>
          <w:szCs w:val="28"/>
        </w:rPr>
        <w:t xml:space="preserve">, с приложением расшифровок затрат по формам Приложений № </w:t>
      </w:r>
      <w:r w:rsidR="009333E4">
        <w:rPr>
          <w:bCs/>
          <w:sz w:val="24"/>
          <w:szCs w:val="28"/>
        </w:rPr>
        <w:t>5</w:t>
      </w:r>
      <w:r w:rsidRPr="00C202E8">
        <w:rPr>
          <w:bCs/>
          <w:sz w:val="24"/>
          <w:szCs w:val="28"/>
        </w:rPr>
        <w:t xml:space="preserve">, </w:t>
      </w:r>
      <w:r w:rsidR="009333E4">
        <w:rPr>
          <w:bCs/>
          <w:sz w:val="24"/>
          <w:szCs w:val="28"/>
        </w:rPr>
        <w:t>6</w:t>
      </w:r>
      <w:r w:rsidRPr="00C202E8">
        <w:rPr>
          <w:bCs/>
          <w:sz w:val="24"/>
          <w:szCs w:val="28"/>
        </w:rPr>
        <w:t xml:space="preserve">, </w:t>
      </w:r>
      <w:r w:rsidR="009333E4">
        <w:rPr>
          <w:bCs/>
          <w:sz w:val="24"/>
          <w:szCs w:val="28"/>
        </w:rPr>
        <w:t>7</w:t>
      </w:r>
      <w:r w:rsidRPr="00C202E8">
        <w:rPr>
          <w:bCs/>
          <w:sz w:val="24"/>
          <w:szCs w:val="28"/>
        </w:rPr>
        <w:t>.</w:t>
      </w:r>
    </w:p>
    <w:p w14:paraId="616600E4" w14:textId="77777777" w:rsidR="00C202E8" w:rsidRDefault="00C202E8" w:rsidP="00C202E8">
      <w:pPr>
        <w:pStyle w:val="a3"/>
        <w:ind w:left="0" w:firstLine="708"/>
        <w:jc w:val="both"/>
        <w:rPr>
          <w:sz w:val="24"/>
          <w:szCs w:val="28"/>
        </w:rPr>
      </w:pPr>
      <w:r w:rsidRPr="00C202E8">
        <w:rPr>
          <w:sz w:val="24"/>
          <w:szCs w:val="28"/>
        </w:rPr>
        <w:t xml:space="preserve">При расчёте стоимости </w:t>
      </w:r>
      <w:r>
        <w:rPr>
          <w:sz w:val="24"/>
          <w:szCs w:val="28"/>
        </w:rPr>
        <w:t xml:space="preserve">услуг </w:t>
      </w:r>
      <w:r w:rsidRPr="00C202E8">
        <w:rPr>
          <w:sz w:val="24"/>
          <w:szCs w:val="28"/>
        </w:rPr>
        <w:t xml:space="preserve">учесть </w:t>
      </w:r>
      <w:r w:rsidR="002C06CA">
        <w:rPr>
          <w:sz w:val="24"/>
          <w:szCs w:val="28"/>
        </w:rPr>
        <w:t>все затраты по предмету тендера</w:t>
      </w:r>
      <w:r>
        <w:rPr>
          <w:sz w:val="24"/>
          <w:szCs w:val="28"/>
        </w:rPr>
        <w:t>.</w:t>
      </w:r>
    </w:p>
    <w:p w14:paraId="213D1A79" w14:textId="77777777" w:rsidR="002C06CA" w:rsidRDefault="002C06CA" w:rsidP="00C202E8">
      <w:pPr>
        <w:pStyle w:val="a3"/>
        <w:ind w:left="0" w:firstLine="708"/>
        <w:jc w:val="both"/>
        <w:rPr>
          <w:sz w:val="24"/>
          <w:szCs w:val="28"/>
        </w:rPr>
      </w:pPr>
      <w:r w:rsidRPr="002C06CA">
        <w:rPr>
          <w:sz w:val="24"/>
          <w:szCs w:val="28"/>
        </w:rPr>
        <w:t xml:space="preserve">Учесть, что </w:t>
      </w:r>
      <w:r>
        <w:rPr>
          <w:sz w:val="24"/>
          <w:szCs w:val="28"/>
        </w:rPr>
        <w:t>на месторождении отсутствует столовая с горячим питанием.</w:t>
      </w:r>
    </w:p>
    <w:p w14:paraId="402D6029" w14:textId="77777777" w:rsidR="002C06CA" w:rsidRDefault="002C06CA" w:rsidP="00C202E8">
      <w:pPr>
        <w:pStyle w:val="a3"/>
        <w:ind w:left="0" w:firstLine="708"/>
        <w:jc w:val="both"/>
        <w:rPr>
          <w:sz w:val="24"/>
          <w:szCs w:val="28"/>
        </w:rPr>
      </w:pPr>
      <w:r w:rsidRPr="002C06CA">
        <w:rPr>
          <w:sz w:val="24"/>
          <w:szCs w:val="28"/>
        </w:rPr>
        <w:t xml:space="preserve">Учесть транспортные расходы по доставке расходных материалов, </w:t>
      </w:r>
      <w:r>
        <w:rPr>
          <w:sz w:val="24"/>
          <w:szCs w:val="28"/>
        </w:rPr>
        <w:t>сотрудников</w:t>
      </w:r>
      <w:r w:rsidRPr="002C06CA">
        <w:rPr>
          <w:sz w:val="24"/>
          <w:szCs w:val="28"/>
        </w:rPr>
        <w:t>, специа</w:t>
      </w:r>
      <w:r>
        <w:rPr>
          <w:sz w:val="24"/>
          <w:szCs w:val="28"/>
        </w:rPr>
        <w:t>лизированного оборудования и т.д.</w:t>
      </w:r>
    </w:p>
    <w:p w14:paraId="27CED452" w14:textId="77777777" w:rsidR="00EE6BA6" w:rsidRPr="00C202E8" w:rsidRDefault="006658B4" w:rsidP="00C202E8">
      <w:pPr>
        <w:pStyle w:val="a3"/>
        <w:ind w:left="0" w:firstLine="708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Возможна</w:t>
      </w:r>
      <w:r w:rsidR="00EE6BA6">
        <w:rPr>
          <w:sz w:val="24"/>
          <w:szCs w:val="28"/>
        </w:rPr>
        <w:t xml:space="preserve"> организация проживания</w:t>
      </w:r>
      <w:r>
        <w:rPr>
          <w:sz w:val="24"/>
          <w:szCs w:val="28"/>
        </w:rPr>
        <w:t xml:space="preserve"> в общежитии Заказчика</w:t>
      </w:r>
      <w:r w:rsidR="001B7370">
        <w:rPr>
          <w:sz w:val="24"/>
          <w:szCs w:val="28"/>
        </w:rPr>
        <w:t>,</w:t>
      </w:r>
      <w:r>
        <w:rPr>
          <w:sz w:val="24"/>
          <w:szCs w:val="28"/>
        </w:rPr>
        <w:t xml:space="preserve"> в случае наличия свободных мест.</w:t>
      </w:r>
    </w:p>
    <w:p w14:paraId="44B415F2" w14:textId="77777777" w:rsidR="001B7370" w:rsidRDefault="001B7370" w:rsidP="00C202E8">
      <w:pPr>
        <w:pStyle w:val="a3"/>
        <w:rPr>
          <w:b/>
          <w:sz w:val="24"/>
          <w:szCs w:val="28"/>
        </w:rPr>
      </w:pPr>
    </w:p>
    <w:p w14:paraId="4BBABBAE" w14:textId="77777777" w:rsidR="00C202E8" w:rsidRDefault="00C202E8" w:rsidP="001D4D51">
      <w:pPr>
        <w:pStyle w:val="a3"/>
        <w:numPr>
          <w:ilvl w:val="0"/>
          <w:numId w:val="1"/>
        </w:num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П</w:t>
      </w:r>
      <w:r w:rsidRPr="00C202E8">
        <w:rPr>
          <w:b/>
          <w:sz w:val="24"/>
          <w:szCs w:val="28"/>
        </w:rPr>
        <w:t>орядок оплаты</w:t>
      </w:r>
      <w:r>
        <w:rPr>
          <w:b/>
          <w:sz w:val="24"/>
          <w:szCs w:val="28"/>
        </w:rPr>
        <w:t xml:space="preserve"> оказанных услуг</w:t>
      </w:r>
    </w:p>
    <w:p w14:paraId="55BEE916" w14:textId="77777777" w:rsidR="00063412" w:rsidRDefault="00063412" w:rsidP="00063412">
      <w:pPr>
        <w:pStyle w:val="a3"/>
        <w:rPr>
          <w:b/>
          <w:sz w:val="24"/>
          <w:szCs w:val="28"/>
        </w:rPr>
      </w:pPr>
    </w:p>
    <w:p w14:paraId="1800D9E5" w14:textId="77777777" w:rsidR="00C202E8" w:rsidRPr="00C202E8" w:rsidRDefault="00C202E8" w:rsidP="00C202E8">
      <w:pPr>
        <w:pStyle w:val="a3"/>
        <w:ind w:left="0" w:firstLine="708"/>
        <w:jc w:val="both"/>
        <w:rPr>
          <w:sz w:val="24"/>
          <w:szCs w:val="28"/>
        </w:rPr>
      </w:pPr>
      <w:r w:rsidRPr="00C202E8">
        <w:rPr>
          <w:sz w:val="24"/>
          <w:szCs w:val="28"/>
        </w:rPr>
        <w:t xml:space="preserve">Вариант Заказчика: по истечении </w:t>
      </w:r>
      <w:r>
        <w:rPr>
          <w:sz w:val="24"/>
          <w:szCs w:val="28"/>
        </w:rPr>
        <w:t>12</w:t>
      </w:r>
      <w:r w:rsidRPr="00C202E8">
        <w:rPr>
          <w:sz w:val="24"/>
          <w:szCs w:val="28"/>
        </w:rPr>
        <w:t xml:space="preserve">0 дней после подписания акта </w:t>
      </w:r>
      <w:r>
        <w:rPr>
          <w:sz w:val="24"/>
          <w:szCs w:val="28"/>
        </w:rPr>
        <w:t>оказанных услуг и предоставления счета-фактуры</w:t>
      </w:r>
      <w:r w:rsidRPr="00C202E8">
        <w:rPr>
          <w:sz w:val="24"/>
          <w:szCs w:val="28"/>
        </w:rPr>
        <w:t>.</w:t>
      </w:r>
    </w:p>
    <w:p w14:paraId="73B3E50E" w14:textId="77777777" w:rsidR="00C202E8" w:rsidRDefault="00C202E8" w:rsidP="00C202E8">
      <w:pPr>
        <w:pStyle w:val="a3"/>
        <w:rPr>
          <w:b/>
          <w:sz w:val="24"/>
          <w:szCs w:val="28"/>
        </w:rPr>
      </w:pPr>
    </w:p>
    <w:p w14:paraId="57673322" w14:textId="77777777" w:rsidR="00785DD4" w:rsidRDefault="00785DD4" w:rsidP="00C202E8">
      <w:pPr>
        <w:pStyle w:val="a3"/>
        <w:rPr>
          <w:b/>
          <w:sz w:val="24"/>
          <w:szCs w:val="28"/>
        </w:rPr>
      </w:pPr>
    </w:p>
    <w:p w14:paraId="2D2192AB" w14:textId="77777777" w:rsidR="00C202E8" w:rsidRDefault="00C202E8" w:rsidP="001D4D51">
      <w:pPr>
        <w:pStyle w:val="a3"/>
        <w:numPr>
          <w:ilvl w:val="0"/>
          <w:numId w:val="1"/>
        </w:numPr>
        <w:jc w:val="center"/>
        <w:rPr>
          <w:b/>
          <w:sz w:val="24"/>
          <w:szCs w:val="28"/>
        </w:rPr>
      </w:pPr>
      <w:r w:rsidRPr="00C202E8">
        <w:rPr>
          <w:b/>
          <w:sz w:val="24"/>
          <w:szCs w:val="28"/>
        </w:rPr>
        <w:t xml:space="preserve">Сроки начала и окончания </w:t>
      </w:r>
      <w:r>
        <w:rPr>
          <w:b/>
          <w:sz w:val="24"/>
          <w:szCs w:val="28"/>
        </w:rPr>
        <w:t>услуг</w:t>
      </w:r>
    </w:p>
    <w:p w14:paraId="7C047280" w14:textId="77777777" w:rsidR="00063412" w:rsidRDefault="00063412" w:rsidP="00063412">
      <w:pPr>
        <w:pStyle w:val="a3"/>
        <w:rPr>
          <w:b/>
          <w:sz w:val="24"/>
          <w:szCs w:val="28"/>
        </w:rPr>
      </w:pPr>
    </w:p>
    <w:p w14:paraId="51A9842C" w14:textId="77777777" w:rsidR="00C202E8" w:rsidRDefault="00C202E8" w:rsidP="00C202E8">
      <w:pPr>
        <w:pStyle w:val="a3"/>
        <w:jc w:val="both"/>
        <w:rPr>
          <w:sz w:val="24"/>
          <w:szCs w:val="28"/>
        </w:rPr>
      </w:pPr>
      <w:r w:rsidRPr="00C202E8">
        <w:rPr>
          <w:sz w:val="24"/>
          <w:szCs w:val="28"/>
        </w:rPr>
        <w:t>С 01 января 2026 года по 31 декабря 2026 года.</w:t>
      </w:r>
    </w:p>
    <w:p w14:paraId="6F406692" w14:textId="77777777" w:rsidR="00C202E8" w:rsidRDefault="00C202E8" w:rsidP="00C202E8">
      <w:pPr>
        <w:pStyle w:val="a3"/>
        <w:ind w:left="0" w:firstLine="720"/>
        <w:jc w:val="both"/>
        <w:rPr>
          <w:sz w:val="24"/>
          <w:szCs w:val="28"/>
        </w:rPr>
      </w:pPr>
      <w:r>
        <w:rPr>
          <w:sz w:val="24"/>
          <w:szCs w:val="28"/>
        </w:rPr>
        <w:t>В случае отсутствия претензий со стороны Заказчика к качеству оказания услуг возможна пролонгация договора на аналогичный период.</w:t>
      </w:r>
    </w:p>
    <w:p w14:paraId="14ABE009" w14:textId="77777777" w:rsidR="001B7370" w:rsidRPr="00C202E8" w:rsidRDefault="001B7370" w:rsidP="00C202E8">
      <w:pPr>
        <w:pStyle w:val="a3"/>
        <w:ind w:left="0" w:firstLine="720"/>
        <w:jc w:val="both"/>
        <w:rPr>
          <w:sz w:val="24"/>
          <w:szCs w:val="28"/>
        </w:rPr>
      </w:pPr>
    </w:p>
    <w:p w14:paraId="20BE6973" w14:textId="77777777" w:rsidR="001D4D51" w:rsidRDefault="00CA3513" w:rsidP="001D4D51">
      <w:pPr>
        <w:pStyle w:val="a3"/>
        <w:numPr>
          <w:ilvl w:val="0"/>
          <w:numId w:val="1"/>
        </w:num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Требования к оказанию</w:t>
      </w:r>
      <w:r w:rsidR="008D6548" w:rsidRPr="00472707">
        <w:rPr>
          <w:b/>
          <w:sz w:val="24"/>
          <w:szCs w:val="28"/>
        </w:rPr>
        <w:t xml:space="preserve"> услуг.</w:t>
      </w:r>
    </w:p>
    <w:p w14:paraId="43E032C0" w14:textId="77777777" w:rsidR="00063412" w:rsidRPr="00472707" w:rsidRDefault="00063412" w:rsidP="00063412">
      <w:pPr>
        <w:pStyle w:val="a3"/>
        <w:rPr>
          <w:b/>
          <w:sz w:val="24"/>
          <w:szCs w:val="28"/>
        </w:rPr>
      </w:pPr>
    </w:p>
    <w:p w14:paraId="0B07BEA7" w14:textId="77777777" w:rsidR="00472707" w:rsidRDefault="00472707" w:rsidP="00FB74C3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472707">
        <w:rPr>
          <w:sz w:val="24"/>
          <w:szCs w:val="28"/>
        </w:rPr>
        <w:t xml:space="preserve">Обеспечение исправного функционирования сетей электроснабжения Верх-Тарского, </w:t>
      </w:r>
      <w:r>
        <w:rPr>
          <w:sz w:val="24"/>
          <w:szCs w:val="28"/>
        </w:rPr>
        <w:t xml:space="preserve">Восточно-Тарского и </w:t>
      </w:r>
      <w:r w:rsidRPr="00472707">
        <w:rPr>
          <w:sz w:val="24"/>
          <w:szCs w:val="28"/>
        </w:rPr>
        <w:t xml:space="preserve">Малоичского </w:t>
      </w:r>
      <w:r>
        <w:rPr>
          <w:sz w:val="24"/>
          <w:szCs w:val="28"/>
        </w:rPr>
        <w:t>нефтяных месторождений.</w:t>
      </w:r>
      <w:r w:rsidR="00FB74C3">
        <w:rPr>
          <w:sz w:val="24"/>
          <w:szCs w:val="28"/>
        </w:rPr>
        <w:t xml:space="preserve"> Нормальные схемы электроснабжения месторождений </w:t>
      </w:r>
      <w:r w:rsidR="009333E4">
        <w:rPr>
          <w:sz w:val="24"/>
          <w:szCs w:val="28"/>
        </w:rPr>
        <w:t xml:space="preserve">приведены в Приложениях № 1, 2 </w:t>
      </w:r>
      <w:r w:rsidR="00FB74C3">
        <w:rPr>
          <w:sz w:val="24"/>
          <w:szCs w:val="28"/>
        </w:rPr>
        <w:t>к настоящему Техническому заданию.</w:t>
      </w:r>
    </w:p>
    <w:p w14:paraId="4329CA69" w14:textId="77777777" w:rsidR="00472707" w:rsidRDefault="00472707" w:rsidP="00FB74C3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472707">
        <w:rPr>
          <w:sz w:val="24"/>
          <w:szCs w:val="28"/>
        </w:rPr>
        <w:t>Поддержание и обеспечение техни</w:t>
      </w:r>
      <w:r>
        <w:rPr>
          <w:sz w:val="24"/>
          <w:szCs w:val="28"/>
        </w:rPr>
        <w:t>чески исправного состояния осно</w:t>
      </w:r>
      <w:r w:rsidRPr="00472707">
        <w:rPr>
          <w:sz w:val="24"/>
          <w:szCs w:val="28"/>
        </w:rPr>
        <w:t>вного электрооборудования</w:t>
      </w:r>
      <w:r w:rsidR="00FB74C3">
        <w:rPr>
          <w:sz w:val="24"/>
          <w:szCs w:val="28"/>
        </w:rPr>
        <w:t xml:space="preserve"> (далее – Оборудование). Перечень основного электрооборудования месторождений приведен в </w:t>
      </w:r>
      <w:r w:rsidR="00271680" w:rsidRPr="00271680">
        <w:rPr>
          <w:sz w:val="24"/>
          <w:szCs w:val="28"/>
        </w:rPr>
        <w:t>Приложени</w:t>
      </w:r>
      <w:r w:rsidR="00FB74C3">
        <w:rPr>
          <w:sz w:val="24"/>
          <w:szCs w:val="28"/>
        </w:rPr>
        <w:t>и</w:t>
      </w:r>
      <w:r w:rsidR="009333E4">
        <w:rPr>
          <w:sz w:val="24"/>
          <w:szCs w:val="28"/>
        </w:rPr>
        <w:t xml:space="preserve"> № 3</w:t>
      </w:r>
      <w:r w:rsidR="00FB74C3">
        <w:rPr>
          <w:sz w:val="24"/>
          <w:szCs w:val="28"/>
        </w:rPr>
        <w:t xml:space="preserve"> к настоящему Техническому заданию</w:t>
      </w:r>
      <w:r w:rsidR="00271680" w:rsidRPr="00271680">
        <w:rPr>
          <w:sz w:val="24"/>
          <w:szCs w:val="28"/>
        </w:rPr>
        <w:t>.</w:t>
      </w:r>
    </w:p>
    <w:p w14:paraId="3546EB66" w14:textId="77777777" w:rsidR="000E10E4" w:rsidRDefault="00EB408C" w:rsidP="00FB74C3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EB408C">
        <w:rPr>
          <w:sz w:val="24"/>
          <w:szCs w:val="28"/>
        </w:rPr>
        <w:t>Осуществлять</w:t>
      </w:r>
      <w:r>
        <w:rPr>
          <w:sz w:val="24"/>
          <w:szCs w:val="28"/>
        </w:rPr>
        <w:t xml:space="preserve"> круглосуточное</w:t>
      </w:r>
      <w:r w:rsidRPr="00EB408C">
        <w:rPr>
          <w:sz w:val="24"/>
          <w:szCs w:val="28"/>
        </w:rPr>
        <w:t xml:space="preserve"> оперативно-техническое обслуживание и ремонт электрооборудования, электрических сетей, электроустановок, генерирующ</w:t>
      </w:r>
      <w:r>
        <w:rPr>
          <w:sz w:val="24"/>
          <w:szCs w:val="28"/>
        </w:rPr>
        <w:t>его оборудования</w:t>
      </w:r>
      <w:r w:rsidRPr="00EB408C">
        <w:rPr>
          <w:sz w:val="24"/>
          <w:szCs w:val="28"/>
        </w:rPr>
        <w:t xml:space="preserve">, включая проведение оперативного-диспетчерского управления и других технических и организационных мероприятий по обеспечению работоспособности оборудования Заказчика, </w:t>
      </w:r>
      <w:r>
        <w:rPr>
          <w:sz w:val="24"/>
          <w:szCs w:val="28"/>
        </w:rPr>
        <w:t>согласно</w:t>
      </w:r>
      <w:r w:rsidR="009333E4">
        <w:rPr>
          <w:sz w:val="24"/>
          <w:szCs w:val="28"/>
        </w:rPr>
        <w:t xml:space="preserve"> Приложению № 3</w:t>
      </w:r>
      <w:r>
        <w:rPr>
          <w:sz w:val="24"/>
          <w:szCs w:val="28"/>
        </w:rPr>
        <w:t xml:space="preserve"> к настоящему Техническому заданию</w:t>
      </w:r>
      <w:r w:rsidRPr="00EB408C">
        <w:rPr>
          <w:sz w:val="24"/>
          <w:szCs w:val="28"/>
        </w:rPr>
        <w:t>, в соотв</w:t>
      </w:r>
      <w:r w:rsidR="00234E54">
        <w:rPr>
          <w:sz w:val="24"/>
          <w:szCs w:val="28"/>
        </w:rPr>
        <w:t>етствии с принятой технологией и</w:t>
      </w:r>
      <w:r w:rsidRPr="00EB408C">
        <w:rPr>
          <w:sz w:val="24"/>
          <w:szCs w:val="28"/>
        </w:rPr>
        <w:t xml:space="preserve"> действующих ПТЭЭП, ПОТЭЭ, ПУЭ.</w:t>
      </w:r>
    </w:p>
    <w:p w14:paraId="7CC165F1" w14:textId="77777777" w:rsidR="00EB408C" w:rsidRDefault="00EB408C" w:rsidP="00FB74C3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EB408C">
        <w:rPr>
          <w:bCs/>
          <w:sz w:val="24"/>
          <w:szCs w:val="28"/>
        </w:rPr>
        <w:t>Обеспечивать постоянное ведение оперативных журналов и другой эксплуатационной документации, в соответствии с требованиями ПТЭЭП, ПОТЭЭ, ПУЭ и других действующих нормативных документов.</w:t>
      </w:r>
    </w:p>
    <w:p w14:paraId="2270D01B" w14:textId="77777777" w:rsidR="00472707" w:rsidRDefault="00472707" w:rsidP="00FB74C3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271680">
        <w:rPr>
          <w:sz w:val="24"/>
          <w:szCs w:val="28"/>
        </w:rPr>
        <w:t>Обеспечение бесперебойного электросна</w:t>
      </w:r>
      <w:r w:rsidR="00271680">
        <w:rPr>
          <w:sz w:val="24"/>
          <w:szCs w:val="28"/>
        </w:rPr>
        <w:t>б</w:t>
      </w:r>
      <w:r w:rsidRPr="00271680">
        <w:rPr>
          <w:sz w:val="24"/>
          <w:szCs w:val="28"/>
        </w:rPr>
        <w:t xml:space="preserve">жения Верх-Тарского, Восточно-Тарского, Малоичского </w:t>
      </w:r>
      <w:r w:rsidR="00FB74C3">
        <w:rPr>
          <w:sz w:val="24"/>
          <w:szCs w:val="28"/>
        </w:rPr>
        <w:t xml:space="preserve">нефтяных месторождений, </w:t>
      </w:r>
      <w:r w:rsidR="00FB74C3" w:rsidRPr="00FB74C3">
        <w:rPr>
          <w:sz w:val="24"/>
          <w:szCs w:val="28"/>
        </w:rPr>
        <w:t>в соотве</w:t>
      </w:r>
      <w:r w:rsidR="00FB74C3">
        <w:rPr>
          <w:sz w:val="24"/>
          <w:szCs w:val="28"/>
        </w:rPr>
        <w:t>т</w:t>
      </w:r>
      <w:r w:rsidR="00FB74C3" w:rsidRPr="00FB74C3">
        <w:rPr>
          <w:sz w:val="24"/>
          <w:szCs w:val="28"/>
        </w:rPr>
        <w:t>с</w:t>
      </w:r>
      <w:r w:rsidR="00FB74C3">
        <w:rPr>
          <w:sz w:val="24"/>
          <w:szCs w:val="28"/>
        </w:rPr>
        <w:t>т</w:t>
      </w:r>
      <w:r w:rsidR="00FB74C3" w:rsidRPr="00FB74C3">
        <w:rPr>
          <w:sz w:val="24"/>
          <w:szCs w:val="28"/>
        </w:rPr>
        <w:t>вии с инструкциями заводов изготовителей.</w:t>
      </w:r>
    </w:p>
    <w:p w14:paraId="5CEC5188" w14:textId="77777777" w:rsidR="00472707" w:rsidRDefault="00472707" w:rsidP="00E2741D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FB74C3">
        <w:rPr>
          <w:sz w:val="24"/>
          <w:szCs w:val="28"/>
        </w:rPr>
        <w:t>Проведение технического обслуживания Оборудования</w:t>
      </w:r>
      <w:r w:rsidR="001B7370">
        <w:rPr>
          <w:sz w:val="24"/>
          <w:szCs w:val="28"/>
        </w:rPr>
        <w:t>, в рамках текущей эксплуатации</w:t>
      </w:r>
      <w:r w:rsidRPr="00FB74C3">
        <w:rPr>
          <w:sz w:val="24"/>
          <w:szCs w:val="28"/>
        </w:rPr>
        <w:t>.</w:t>
      </w:r>
    </w:p>
    <w:p w14:paraId="7100B14F" w14:textId="77777777" w:rsidR="00C67B05" w:rsidRDefault="00C67B05" w:rsidP="00E2741D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>
        <w:rPr>
          <w:sz w:val="24"/>
          <w:szCs w:val="28"/>
        </w:rPr>
        <w:t>Обеспечить наличие квалифицированных сотрудников</w:t>
      </w:r>
      <w:r w:rsidRPr="00C67B05">
        <w:rPr>
          <w:sz w:val="24"/>
          <w:szCs w:val="28"/>
        </w:rPr>
        <w:t xml:space="preserve"> Исполнителя для </w:t>
      </w:r>
      <w:r>
        <w:rPr>
          <w:sz w:val="24"/>
          <w:szCs w:val="28"/>
        </w:rPr>
        <w:t>оказания услуг по предмету тендера</w:t>
      </w:r>
      <w:r w:rsidRPr="00C67B05">
        <w:rPr>
          <w:sz w:val="24"/>
          <w:szCs w:val="28"/>
        </w:rPr>
        <w:t xml:space="preserve">. </w:t>
      </w:r>
      <w:r>
        <w:rPr>
          <w:sz w:val="24"/>
          <w:szCs w:val="28"/>
        </w:rPr>
        <w:t>К</w:t>
      </w:r>
      <w:r w:rsidRPr="00C67B05">
        <w:rPr>
          <w:sz w:val="24"/>
          <w:szCs w:val="28"/>
        </w:rPr>
        <w:t>валификация должна быть подтверждена документами в соответствии с действующим законодательством РФ (сертификаты, удостоверения и т.д.).</w:t>
      </w:r>
    </w:p>
    <w:p w14:paraId="429F1AE9" w14:textId="77777777" w:rsidR="00C67B05" w:rsidRDefault="00C67B05" w:rsidP="00C67B05">
      <w:pPr>
        <w:pStyle w:val="a3"/>
        <w:ind w:left="567"/>
        <w:jc w:val="both"/>
        <w:rPr>
          <w:sz w:val="24"/>
          <w:szCs w:val="28"/>
        </w:rPr>
      </w:pPr>
      <w:r>
        <w:rPr>
          <w:sz w:val="24"/>
          <w:szCs w:val="28"/>
        </w:rPr>
        <w:t>Минимальный (рекомендованный) состав сотрудников на Объекте Заказчика:</w:t>
      </w:r>
    </w:p>
    <w:p w14:paraId="6CD8362E" w14:textId="77777777" w:rsidR="00C67B05" w:rsidRDefault="00C67B05" w:rsidP="00C67B05">
      <w:pPr>
        <w:pStyle w:val="a3"/>
        <w:numPr>
          <w:ilvl w:val="0"/>
          <w:numId w:val="5"/>
        </w:numPr>
        <w:jc w:val="both"/>
        <w:rPr>
          <w:sz w:val="24"/>
          <w:szCs w:val="28"/>
        </w:rPr>
      </w:pPr>
      <w:r>
        <w:rPr>
          <w:sz w:val="24"/>
          <w:szCs w:val="28"/>
        </w:rPr>
        <w:t>Начальник сетевого района – 2 ед.</w:t>
      </w:r>
    </w:p>
    <w:p w14:paraId="3DA3853D" w14:textId="77777777" w:rsidR="00C67B05" w:rsidRDefault="00C67B05" w:rsidP="00C67B05">
      <w:pPr>
        <w:pStyle w:val="a3"/>
        <w:numPr>
          <w:ilvl w:val="0"/>
          <w:numId w:val="5"/>
        </w:numPr>
        <w:jc w:val="both"/>
        <w:rPr>
          <w:sz w:val="24"/>
          <w:szCs w:val="28"/>
        </w:rPr>
      </w:pPr>
      <w:r>
        <w:rPr>
          <w:sz w:val="24"/>
          <w:szCs w:val="28"/>
        </w:rPr>
        <w:t>Диспетчер – 4 ед.;</w:t>
      </w:r>
    </w:p>
    <w:p w14:paraId="453B38D2" w14:textId="77777777" w:rsidR="00C67B05" w:rsidRDefault="00C67B05" w:rsidP="00C67B05">
      <w:pPr>
        <w:pStyle w:val="a3"/>
        <w:numPr>
          <w:ilvl w:val="0"/>
          <w:numId w:val="5"/>
        </w:num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Инженер </w:t>
      </w:r>
      <w:proofErr w:type="spellStart"/>
      <w:r>
        <w:rPr>
          <w:sz w:val="24"/>
          <w:szCs w:val="28"/>
        </w:rPr>
        <w:t>РЗ</w:t>
      </w:r>
      <w:r w:rsidR="005C004D">
        <w:rPr>
          <w:sz w:val="24"/>
          <w:szCs w:val="28"/>
        </w:rPr>
        <w:t>и</w:t>
      </w:r>
      <w:r>
        <w:rPr>
          <w:sz w:val="24"/>
          <w:szCs w:val="28"/>
        </w:rPr>
        <w:t>А</w:t>
      </w:r>
      <w:proofErr w:type="spellEnd"/>
      <w:r>
        <w:rPr>
          <w:sz w:val="24"/>
          <w:szCs w:val="28"/>
        </w:rPr>
        <w:t xml:space="preserve"> – 2 ед.;</w:t>
      </w:r>
    </w:p>
    <w:p w14:paraId="0BFFAAF5" w14:textId="77777777" w:rsidR="00C67B05" w:rsidRDefault="00C67B05" w:rsidP="00C67B05">
      <w:pPr>
        <w:pStyle w:val="a3"/>
        <w:numPr>
          <w:ilvl w:val="0"/>
          <w:numId w:val="5"/>
        </w:num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Электромонтер (не ниже </w:t>
      </w:r>
      <w:r>
        <w:rPr>
          <w:sz w:val="24"/>
          <w:szCs w:val="28"/>
          <w:lang w:val="en-US"/>
        </w:rPr>
        <w:t>V</w:t>
      </w:r>
      <w:r w:rsidRPr="00C67B05">
        <w:rPr>
          <w:sz w:val="24"/>
          <w:szCs w:val="28"/>
        </w:rPr>
        <w:t xml:space="preserve"> </w:t>
      </w:r>
      <w:r>
        <w:rPr>
          <w:sz w:val="24"/>
          <w:szCs w:val="28"/>
        </w:rPr>
        <w:t>разряда) – 5 ед.</w:t>
      </w:r>
    </w:p>
    <w:p w14:paraId="6A4E243C" w14:textId="77777777" w:rsidR="00C67B05" w:rsidRDefault="00C67B05" w:rsidP="00C67B05">
      <w:pPr>
        <w:ind w:left="567"/>
        <w:jc w:val="both"/>
        <w:rPr>
          <w:sz w:val="24"/>
          <w:szCs w:val="28"/>
        </w:rPr>
      </w:pPr>
      <w:r w:rsidRPr="00F460F8">
        <w:rPr>
          <w:sz w:val="24"/>
          <w:szCs w:val="28"/>
        </w:rPr>
        <w:t xml:space="preserve">Предоставить расшифровку стоимости затрат на </w:t>
      </w:r>
      <w:r w:rsidR="009333E4">
        <w:rPr>
          <w:sz w:val="24"/>
          <w:szCs w:val="28"/>
        </w:rPr>
        <w:t>персонал по форме Приложения № 5</w:t>
      </w:r>
      <w:r w:rsidRPr="00F460F8">
        <w:rPr>
          <w:sz w:val="24"/>
          <w:szCs w:val="28"/>
        </w:rPr>
        <w:t xml:space="preserve"> к настоящему Техническому заданию.</w:t>
      </w:r>
    </w:p>
    <w:p w14:paraId="52D10A95" w14:textId="77777777" w:rsidR="008600FE" w:rsidRDefault="008600FE" w:rsidP="00E2741D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>
        <w:rPr>
          <w:sz w:val="24"/>
          <w:szCs w:val="28"/>
        </w:rPr>
        <w:t>Для оказания услуг на месторождениях обеспечить наличие автомобильной техники повышенной проходимости, а также вездеходной техники для осуществления объезда воздушных линий электропередач, находящихся в труднодоступных местах.</w:t>
      </w:r>
    </w:p>
    <w:p w14:paraId="388FC87A" w14:textId="77777777" w:rsidR="008600FE" w:rsidRDefault="008600FE" w:rsidP="008600FE">
      <w:pPr>
        <w:pStyle w:val="a3"/>
        <w:ind w:left="567"/>
        <w:jc w:val="both"/>
        <w:rPr>
          <w:sz w:val="24"/>
          <w:szCs w:val="28"/>
        </w:rPr>
      </w:pPr>
      <w:r w:rsidRPr="00F460F8">
        <w:rPr>
          <w:sz w:val="24"/>
          <w:szCs w:val="28"/>
        </w:rPr>
        <w:t xml:space="preserve">Предоставить расчет по форме Приложения № </w:t>
      </w:r>
      <w:r w:rsidR="00FE6E17">
        <w:rPr>
          <w:sz w:val="24"/>
          <w:szCs w:val="28"/>
        </w:rPr>
        <w:t>6</w:t>
      </w:r>
      <w:r w:rsidR="009333E4">
        <w:rPr>
          <w:sz w:val="24"/>
          <w:szCs w:val="28"/>
        </w:rPr>
        <w:t>.</w:t>
      </w:r>
    </w:p>
    <w:p w14:paraId="7F0ABBB2" w14:textId="77777777" w:rsidR="00CA3513" w:rsidRDefault="00CA3513" w:rsidP="00E2741D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CA3513">
        <w:rPr>
          <w:sz w:val="24"/>
          <w:szCs w:val="28"/>
        </w:rPr>
        <w:lastRenderedPageBreak/>
        <w:t>Осуществлять контроль состояния и применения средств измерений с соблюдением метрологических правил и норм. Обслуживание технического учета потребления электроэнергии с своевременным предоставлени</w:t>
      </w:r>
      <w:r>
        <w:rPr>
          <w:sz w:val="24"/>
          <w:szCs w:val="28"/>
        </w:rPr>
        <w:t>ем на поверку электросчетчиков.</w:t>
      </w:r>
    </w:p>
    <w:p w14:paraId="59CF9186" w14:textId="77777777" w:rsidR="000E10E4" w:rsidRDefault="000E10E4" w:rsidP="00E2741D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0E10E4">
        <w:rPr>
          <w:sz w:val="24"/>
          <w:szCs w:val="28"/>
        </w:rPr>
        <w:t>Осуществлять замену вышедших из строя первичных преобразователей, контроллеров, приб</w:t>
      </w:r>
      <w:r>
        <w:rPr>
          <w:sz w:val="24"/>
          <w:szCs w:val="28"/>
        </w:rPr>
        <w:t>оров учета и прочих компонентов.</w:t>
      </w:r>
      <w:r w:rsidRPr="000E10E4">
        <w:rPr>
          <w:sz w:val="24"/>
          <w:szCs w:val="28"/>
        </w:rPr>
        <w:t xml:space="preserve"> </w:t>
      </w:r>
      <w:r>
        <w:rPr>
          <w:sz w:val="24"/>
          <w:szCs w:val="28"/>
        </w:rPr>
        <w:t>В</w:t>
      </w:r>
      <w:r w:rsidRPr="000E10E4">
        <w:rPr>
          <w:sz w:val="24"/>
          <w:szCs w:val="28"/>
        </w:rPr>
        <w:t>ыполнение их ремонта в случае необходимости.</w:t>
      </w:r>
    </w:p>
    <w:p w14:paraId="0B0EB73F" w14:textId="77777777" w:rsidR="00E966FC" w:rsidRDefault="00E966FC" w:rsidP="00E2741D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E966FC">
        <w:rPr>
          <w:sz w:val="24"/>
          <w:szCs w:val="28"/>
        </w:rPr>
        <w:t>Осуществлять поддержание соответствующего уровня напряжения согласно требованиям ГОСТ 32144-2013. Выполнение замеров уровней напряжения. Приведение в соответствие уровней напряжения.</w:t>
      </w:r>
    </w:p>
    <w:p w14:paraId="4E989F23" w14:textId="77777777" w:rsidR="00E966FC" w:rsidRDefault="00E966FC" w:rsidP="00E2741D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E966FC">
        <w:rPr>
          <w:sz w:val="24"/>
          <w:szCs w:val="28"/>
        </w:rPr>
        <w:t xml:space="preserve">Выполнять ППР, ТО, ТР, высоковольтных измерений и испытаний; неразрушающего контроля изоляции; физико-химического, </w:t>
      </w:r>
      <w:proofErr w:type="spellStart"/>
      <w:r w:rsidRPr="00E966FC">
        <w:rPr>
          <w:sz w:val="24"/>
          <w:szCs w:val="28"/>
        </w:rPr>
        <w:t>храмотографического</w:t>
      </w:r>
      <w:proofErr w:type="spellEnd"/>
      <w:r w:rsidRPr="00E966FC">
        <w:rPr>
          <w:sz w:val="24"/>
          <w:szCs w:val="28"/>
        </w:rPr>
        <w:t xml:space="preserve"> анализа трансформаторного масла силового оборудования; комплексного обследования заземляющих устройств; комплексного обследования силовых трансформаторов; комплексного обследования выключателей; измерений и испытаний электротехнического оборудования; диагностики опорно-стержневой изоляции; замеров габаритов и пересечений; диагностики силовых кабельных, воздушных линий.</w:t>
      </w:r>
    </w:p>
    <w:p w14:paraId="501DE4D8" w14:textId="77777777" w:rsidR="00E966FC" w:rsidRDefault="00E966FC" w:rsidP="00E966FC">
      <w:pPr>
        <w:pStyle w:val="a3"/>
        <w:ind w:left="567"/>
        <w:jc w:val="both"/>
        <w:rPr>
          <w:sz w:val="24"/>
          <w:szCs w:val="28"/>
        </w:rPr>
      </w:pPr>
      <w:r w:rsidRPr="00E966FC">
        <w:rPr>
          <w:bCs/>
          <w:sz w:val="24"/>
          <w:szCs w:val="28"/>
        </w:rPr>
        <w:t>За</w:t>
      </w:r>
      <w:r>
        <w:rPr>
          <w:bCs/>
          <w:sz w:val="24"/>
          <w:szCs w:val="28"/>
        </w:rPr>
        <w:t>благовременно</w:t>
      </w:r>
      <w:r w:rsidRPr="00E966FC">
        <w:rPr>
          <w:bCs/>
          <w:sz w:val="24"/>
          <w:szCs w:val="28"/>
        </w:rPr>
        <w:t xml:space="preserve"> до начала </w:t>
      </w:r>
      <w:r>
        <w:rPr>
          <w:bCs/>
          <w:sz w:val="24"/>
          <w:szCs w:val="28"/>
        </w:rPr>
        <w:t>оказания услуг</w:t>
      </w:r>
      <w:r w:rsidRPr="00E966FC">
        <w:rPr>
          <w:bCs/>
          <w:sz w:val="24"/>
          <w:szCs w:val="28"/>
        </w:rPr>
        <w:t xml:space="preserve"> предоставлять Заказчику на согласование годовые графики планово-предупредительных работ </w:t>
      </w:r>
      <w:r>
        <w:rPr>
          <w:bCs/>
          <w:sz w:val="24"/>
          <w:szCs w:val="28"/>
        </w:rPr>
        <w:t>(ППР)</w:t>
      </w:r>
      <w:r w:rsidRPr="00E966FC">
        <w:rPr>
          <w:bCs/>
          <w:sz w:val="24"/>
          <w:szCs w:val="28"/>
        </w:rPr>
        <w:t>.</w:t>
      </w:r>
    </w:p>
    <w:p w14:paraId="25E11839" w14:textId="77777777" w:rsidR="00E966FC" w:rsidRDefault="00E966FC" w:rsidP="00E966FC">
      <w:pPr>
        <w:pStyle w:val="a3"/>
        <w:ind w:left="567"/>
        <w:jc w:val="both"/>
        <w:rPr>
          <w:sz w:val="24"/>
          <w:szCs w:val="28"/>
        </w:rPr>
      </w:pPr>
      <w:r w:rsidRPr="00E966FC">
        <w:rPr>
          <w:bCs/>
          <w:sz w:val="24"/>
          <w:szCs w:val="28"/>
        </w:rPr>
        <w:t>На основании утвержденных годовых объемов технического обслуживания и текущего ремонта Оборудования, до 20 (двадцатого) числа текущего месяца формировать и направлять на согласование и утверждение Заказчику графики ППР и мероприятия по повышению надежности электроснабжения</w:t>
      </w:r>
      <w:r w:rsidR="00EB408C">
        <w:rPr>
          <w:bCs/>
          <w:sz w:val="24"/>
          <w:szCs w:val="28"/>
        </w:rPr>
        <w:t xml:space="preserve"> электрических сетей</w:t>
      </w:r>
      <w:r w:rsidRPr="00E966FC">
        <w:rPr>
          <w:bCs/>
          <w:sz w:val="24"/>
          <w:szCs w:val="28"/>
        </w:rPr>
        <w:t>.</w:t>
      </w:r>
    </w:p>
    <w:p w14:paraId="476B0FCF" w14:textId="77777777" w:rsidR="00E966FC" w:rsidRDefault="00E966FC" w:rsidP="0047270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E966FC">
        <w:rPr>
          <w:sz w:val="24"/>
          <w:szCs w:val="28"/>
        </w:rPr>
        <w:t>Выполнять анализ параметров технического состояния оборудования по результатам испытаний и измерений, и выполнения мероприятий по приведению их в соответствие, техническое освидетельствование оборудования, вторичной наладки оборудования, приборов учета средств измерения. Подготавливать технические отчеты, заключения по исправному (неисправному) состоянию энергетического оборудования, при необходимости - привлечение для этого сторонних организаций</w:t>
      </w:r>
      <w:r>
        <w:rPr>
          <w:sz w:val="24"/>
          <w:szCs w:val="28"/>
        </w:rPr>
        <w:t xml:space="preserve"> (по согласованию с Заказчиком)</w:t>
      </w:r>
      <w:r w:rsidRPr="00E966FC">
        <w:rPr>
          <w:sz w:val="24"/>
          <w:szCs w:val="28"/>
        </w:rPr>
        <w:t>.</w:t>
      </w:r>
    </w:p>
    <w:p w14:paraId="714A4E84" w14:textId="77777777" w:rsidR="00E966FC" w:rsidRDefault="00E966FC" w:rsidP="0047270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E966FC">
        <w:rPr>
          <w:sz w:val="24"/>
          <w:szCs w:val="28"/>
        </w:rPr>
        <w:t>Обслуживать силовые и осветительные электросети, выполнять замеры контуров заземления и металлосвязи объектов Заказчика. В случае неудовлетворительных результатов замеров контуров заземлений и металлосвязи, Исполнитель выявляет и выдает перечень неисправностей и дефектов с предоставлением протоколов замеров, а также устраняет выявленные неисправности и дефекты</w:t>
      </w:r>
      <w:r>
        <w:rPr>
          <w:sz w:val="24"/>
          <w:szCs w:val="28"/>
        </w:rPr>
        <w:t>.</w:t>
      </w:r>
    </w:p>
    <w:p w14:paraId="4AB30162" w14:textId="77777777" w:rsidR="00E966FC" w:rsidRDefault="00E966FC" w:rsidP="0047270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E966FC">
        <w:rPr>
          <w:sz w:val="24"/>
          <w:szCs w:val="28"/>
        </w:rPr>
        <w:t>Ликвидировать последствия аварии с устранением выявленных неисправностей и дефектов, с предоставлением оперативной информации по аварии представителям Заказчика согласно представленного списка лиц для оповещения.</w:t>
      </w:r>
      <w:r>
        <w:rPr>
          <w:sz w:val="24"/>
          <w:szCs w:val="28"/>
        </w:rPr>
        <w:t xml:space="preserve"> Предоставляет </w:t>
      </w:r>
      <w:r w:rsidRPr="00E966FC">
        <w:rPr>
          <w:sz w:val="24"/>
          <w:szCs w:val="28"/>
        </w:rPr>
        <w:t>информацию Заказчику о выявленных причинах аварий, инцидентов после расследования и мероприятия по ликвидации последствий аварий и инцидентов с составлением дефектных ведомостей</w:t>
      </w:r>
      <w:r w:rsidR="00EB408C">
        <w:rPr>
          <w:sz w:val="24"/>
          <w:szCs w:val="28"/>
        </w:rPr>
        <w:t xml:space="preserve"> (при необходимости)</w:t>
      </w:r>
      <w:r w:rsidRPr="00E966FC">
        <w:rPr>
          <w:sz w:val="24"/>
          <w:szCs w:val="28"/>
        </w:rPr>
        <w:t>, акта расследования аварии. Исполнитель принимает участие в составе комиссии по расследованию аварийных отключений (н</w:t>
      </w:r>
      <w:r>
        <w:rPr>
          <w:sz w:val="24"/>
          <w:szCs w:val="28"/>
        </w:rPr>
        <w:t xml:space="preserve">арушений) внешних и внутренних </w:t>
      </w:r>
      <w:r w:rsidRPr="00E966FC">
        <w:rPr>
          <w:sz w:val="24"/>
          <w:szCs w:val="28"/>
        </w:rPr>
        <w:t>электросетей.</w:t>
      </w:r>
    </w:p>
    <w:p w14:paraId="5048E7F0" w14:textId="77777777" w:rsidR="008D6548" w:rsidRDefault="00472707" w:rsidP="0047270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CA3513">
        <w:rPr>
          <w:sz w:val="24"/>
          <w:szCs w:val="28"/>
        </w:rPr>
        <w:t>Исполнитель обязуется оказывать услуги (выполнять работы) своими силами и/или силами привлеченных третьих лиц. При привлечении третьих лиц, Исполнитель согласовывает данный перечень с Заказчиком, организует их деятельность, а также осуществляет контроль за процессом исполнения ими своих обязанностей, несет ответственность перед Заказчиком в случае неисполнения или ненадлежащего исполнения настоящего Технического задания привлеченными Третьими лицами.</w:t>
      </w:r>
    </w:p>
    <w:p w14:paraId="17F6CC24" w14:textId="77777777" w:rsidR="000E10E4" w:rsidRDefault="000E10E4" w:rsidP="004279EA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0E10E4">
        <w:rPr>
          <w:sz w:val="24"/>
          <w:szCs w:val="28"/>
        </w:rPr>
        <w:t>Взаимоотношения между Сторонами, виды, планирование и учет работ, стадийность, порядок проведения работ, технико-технологические требования к сдаче работ, контролю результатов работ, выполняемых Исполнителем, определяются в соответствии с условиями настоящего Технического задания, Гражданским кодексом РФ, «Правилами технической эксплуатации</w:t>
      </w:r>
      <w:r>
        <w:rPr>
          <w:sz w:val="24"/>
          <w:szCs w:val="28"/>
        </w:rPr>
        <w:t xml:space="preserve"> </w:t>
      </w:r>
      <w:r w:rsidRPr="000E10E4">
        <w:rPr>
          <w:sz w:val="24"/>
          <w:szCs w:val="28"/>
        </w:rPr>
        <w:t xml:space="preserve">электроустановок потребителей электрической энергии, утв. Министерством энергетики Российской Федерации от </w:t>
      </w:r>
      <w:r w:rsidRPr="000E10E4">
        <w:rPr>
          <w:sz w:val="24"/>
          <w:szCs w:val="28"/>
        </w:rPr>
        <w:lastRenderedPageBreak/>
        <w:t>12.08.2022 года №811», «Правилами по охране труда при эксплуатации электроустановок утв. Министерством труда и социальной защиты Российской Федерации Приказом от 15.12.2020 года №903н, «Правилами устройства электроустановок» (ПУЭ), во всех утвержденных и действующих редакциях, Правилами технической эксплуатации электрических станций и сетей, утвержденные приказом МЭ РФ №229 от 19 июня 2003 г., «Правилам технического обслуживания устройств и комплексов релейной защиты и автоматики, утв. Министерством энергетики РФ от 13 июля 2020 г. № 555, Постановлением Правительства РФ от 24 февраля 2009 г. N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инструкциями по эксплуатации и другими нормативными и эксплуатационными документами.</w:t>
      </w:r>
    </w:p>
    <w:p w14:paraId="72022E68" w14:textId="77777777" w:rsidR="00234E54" w:rsidRPr="00234E54" w:rsidRDefault="00234E54" w:rsidP="00234E54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При проведении </w:t>
      </w:r>
      <w:r w:rsidRPr="00234E54">
        <w:rPr>
          <w:sz w:val="24"/>
          <w:szCs w:val="28"/>
        </w:rPr>
        <w:t>аварийно-восстановительных работ на обслуживаем</w:t>
      </w:r>
      <w:r>
        <w:rPr>
          <w:sz w:val="24"/>
          <w:szCs w:val="28"/>
        </w:rPr>
        <w:t>ом</w:t>
      </w:r>
      <w:r w:rsidRPr="00234E54">
        <w:rPr>
          <w:sz w:val="24"/>
          <w:szCs w:val="28"/>
        </w:rPr>
        <w:t xml:space="preserve"> </w:t>
      </w:r>
      <w:r>
        <w:rPr>
          <w:sz w:val="24"/>
          <w:szCs w:val="28"/>
        </w:rPr>
        <w:t>Оборудовании</w:t>
      </w:r>
      <w:r w:rsidRPr="00234E54">
        <w:rPr>
          <w:sz w:val="24"/>
          <w:szCs w:val="28"/>
        </w:rPr>
        <w:t>, Исполнитель в полном объ</w:t>
      </w:r>
      <w:r>
        <w:rPr>
          <w:sz w:val="24"/>
          <w:szCs w:val="28"/>
        </w:rPr>
        <w:t xml:space="preserve">еме обеспечивает свой персонал </w:t>
      </w:r>
      <w:r w:rsidRPr="00234E54">
        <w:rPr>
          <w:sz w:val="24"/>
          <w:szCs w:val="28"/>
        </w:rPr>
        <w:t>необходимой специальной техникой, оснасткой и инструментом.</w:t>
      </w:r>
    </w:p>
    <w:p w14:paraId="58BB47DC" w14:textId="77777777" w:rsidR="00234E54" w:rsidRPr="00234E54" w:rsidRDefault="00234E54" w:rsidP="00234E54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234E54">
        <w:rPr>
          <w:sz w:val="24"/>
          <w:szCs w:val="28"/>
        </w:rPr>
        <w:t>Исполнитель разрабатывает и согласовывает с Заказчиком организационно-технические мероприятия:</w:t>
      </w:r>
    </w:p>
    <w:p w14:paraId="23C0BB55" w14:textId="77777777" w:rsidR="00234E54" w:rsidRDefault="00234E54" w:rsidP="00785DD4">
      <w:pPr>
        <w:pStyle w:val="a3"/>
        <w:numPr>
          <w:ilvl w:val="0"/>
          <w:numId w:val="3"/>
        </w:numPr>
        <w:ind w:left="993" w:hanging="426"/>
        <w:jc w:val="both"/>
        <w:rPr>
          <w:sz w:val="24"/>
          <w:szCs w:val="28"/>
        </w:rPr>
      </w:pPr>
      <w:r w:rsidRPr="00234E54">
        <w:rPr>
          <w:sz w:val="24"/>
          <w:szCs w:val="28"/>
        </w:rPr>
        <w:t>по повышению надежности и модернизации электросетевого и электротехнологического оборудования;</w:t>
      </w:r>
    </w:p>
    <w:p w14:paraId="33DF81BF" w14:textId="77777777" w:rsidR="00234E54" w:rsidRDefault="00234E54" w:rsidP="00785DD4">
      <w:pPr>
        <w:pStyle w:val="a3"/>
        <w:numPr>
          <w:ilvl w:val="0"/>
          <w:numId w:val="3"/>
        </w:numPr>
        <w:ind w:left="993" w:hanging="426"/>
        <w:jc w:val="both"/>
        <w:rPr>
          <w:sz w:val="24"/>
          <w:szCs w:val="28"/>
        </w:rPr>
      </w:pPr>
      <w:r w:rsidRPr="00234E54">
        <w:rPr>
          <w:sz w:val="24"/>
          <w:szCs w:val="28"/>
        </w:rPr>
        <w:t>по подготовке к работе в осенне-зимний, грозовой и паводковый периоды.</w:t>
      </w:r>
    </w:p>
    <w:p w14:paraId="20815C5F" w14:textId="77777777" w:rsidR="00234E54" w:rsidRDefault="00234E54" w:rsidP="00785DD4">
      <w:pPr>
        <w:pStyle w:val="a3"/>
        <w:numPr>
          <w:ilvl w:val="0"/>
          <w:numId w:val="3"/>
        </w:numPr>
        <w:ind w:left="993" w:hanging="426"/>
        <w:jc w:val="both"/>
        <w:rPr>
          <w:sz w:val="24"/>
          <w:szCs w:val="28"/>
        </w:rPr>
      </w:pPr>
      <w:r w:rsidRPr="00234E54">
        <w:rPr>
          <w:sz w:val="24"/>
          <w:szCs w:val="28"/>
        </w:rPr>
        <w:t>Разрабатывает мероприятия по компенсации реактивной мощности;</w:t>
      </w:r>
    </w:p>
    <w:p w14:paraId="1DC17624" w14:textId="77777777" w:rsidR="000E10E4" w:rsidRDefault="00234E54" w:rsidP="00785DD4">
      <w:pPr>
        <w:pStyle w:val="a3"/>
        <w:numPr>
          <w:ilvl w:val="0"/>
          <w:numId w:val="3"/>
        </w:numPr>
        <w:ind w:left="993" w:hanging="426"/>
        <w:jc w:val="both"/>
        <w:rPr>
          <w:sz w:val="24"/>
          <w:szCs w:val="28"/>
        </w:rPr>
      </w:pPr>
      <w:r w:rsidRPr="00234E54">
        <w:rPr>
          <w:sz w:val="24"/>
          <w:szCs w:val="28"/>
        </w:rPr>
        <w:t>Проводит анализ загруженности трансформаторных подстанций и представляет Заказчику мероприятия по оптимизации.</w:t>
      </w:r>
    </w:p>
    <w:p w14:paraId="21DDFD73" w14:textId="77777777" w:rsidR="00234E54" w:rsidRDefault="00234E54" w:rsidP="00234E54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234E54">
        <w:rPr>
          <w:sz w:val="24"/>
          <w:szCs w:val="28"/>
        </w:rPr>
        <w:t xml:space="preserve">Обеспечивать </w:t>
      </w:r>
      <w:r w:rsidR="005C004D">
        <w:rPr>
          <w:sz w:val="24"/>
          <w:szCs w:val="28"/>
        </w:rPr>
        <w:t>утилизацию с</w:t>
      </w:r>
      <w:r>
        <w:rPr>
          <w:sz w:val="24"/>
          <w:szCs w:val="28"/>
        </w:rPr>
        <w:t>обственными силами и за свой счет</w:t>
      </w:r>
      <w:r w:rsidRPr="00234E54">
        <w:rPr>
          <w:sz w:val="24"/>
          <w:szCs w:val="28"/>
        </w:rPr>
        <w:t xml:space="preserve"> ртутьсодержащих люминесцентных ламп, трансформаторного масла, а также непригодных в производственной деятельности материалов и оборудования спец</w:t>
      </w:r>
      <w:r>
        <w:rPr>
          <w:sz w:val="24"/>
          <w:szCs w:val="28"/>
        </w:rPr>
        <w:t>иализированным</w:t>
      </w:r>
      <w:r w:rsidRPr="00234E54">
        <w:rPr>
          <w:sz w:val="24"/>
          <w:szCs w:val="28"/>
        </w:rPr>
        <w:t xml:space="preserve"> предприятиям</w:t>
      </w:r>
      <w:r>
        <w:rPr>
          <w:sz w:val="24"/>
          <w:szCs w:val="28"/>
        </w:rPr>
        <w:t>,</w:t>
      </w:r>
      <w:r w:rsidRPr="00234E54">
        <w:rPr>
          <w:sz w:val="24"/>
          <w:szCs w:val="28"/>
        </w:rPr>
        <w:t xml:space="preserve"> имеющим лицензию по обращению с отходами на лицензируемый вид деятельности</w:t>
      </w:r>
      <w:r>
        <w:rPr>
          <w:sz w:val="24"/>
          <w:szCs w:val="28"/>
        </w:rPr>
        <w:t>,</w:t>
      </w:r>
      <w:r w:rsidRPr="00234E54">
        <w:rPr>
          <w:sz w:val="24"/>
          <w:szCs w:val="28"/>
        </w:rPr>
        <w:t xml:space="preserve"> в соответствии с действующим законодательством.</w:t>
      </w:r>
    </w:p>
    <w:p w14:paraId="5C50EB5C" w14:textId="77777777" w:rsidR="00234E54" w:rsidRDefault="00234E54" w:rsidP="00234E54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234E54">
        <w:rPr>
          <w:sz w:val="24"/>
          <w:szCs w:val="28"/>
        </w:rPr>
        <w:t>Выполнять работы по обрезке сучьев, поросли кустарников, вырубке отдельных деревьев, угрожающих падением на ВЛ.</w:t>
      </w:r>
    </w:p>
    <w:p w14:paraId="2762064F" w14:textId="77777777" w:rsidR="00234E54" w:rsidRDefault="00234E54" w:rsidP="00234E54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234E54">
        <w:rPr>
          <w:sz w:val="24"/>
          <w:szCs w:val="28"/>
        </w:rPr>
        <w:t>Предоставлять Заказчику необходимую техническую информацию:</w:t>
      </w:r>
    </w:p>
    <w:p w14:paraId="7698CF06" w14:textId="77777777" w:rsidR="00234E54" w:rsidRDefault="00234E54" w:rsidP="00785DD4">
      <w:pPr>
        <w:pStyle w:val="a3"/>
        <w:numPr>
          <w:ilvl w:val="0"/>
          <w:numId w:val="4"/>
        </w:numPr>
        <w:ind w:left="993" w:hanging="426"/>
        <w:jc w:val="both"/>
        <w:rPr>
          <w:sz w:val="24"/>
          <w:szCs w:val="28"/>
        </w:rPr>
      </w:pPr>
      <w:r w:rsidRPr="00234E54">
        <w:rPr>
          <w:sz w:val="24"/>
          <w:szCs w:val="28"/>
        </w:rPr>
        <w:t>главные электрические схемы, выполненные согласно ГОСТ;</w:t>
      </w:r>
    </w:p>
    <w:p w14:paraId="5F4B2093" w14:textId="77777777" w:rsidR="00234E54" w:rsidRDefault="00234E54" w:rsidP="00785DD4">
      <w:pPr>
        <w:pStyle w:val="a3"/>
        <w:numPr>
          <w:ilvl w:val="0"/>
          <w:numId w:val="4"/>
        </w:numPr>
        <w:ind w:left="993" w:hanging="426"/>
        <w:jc w:val="both"/>
        <w:rPr>
          <w:sz w:val="24"/>
          <w:szCs w:val="28"/>
        </w:rPr>
      </w:pPr>
      <w:r w:rsidRPr="00234E54">
        <w:rPr>
          <w:sz w:val="24"/>
          <w:szCs w:val="28"/>
        </w:rPr>
        <w:t>характеристики установленного оборудования;</w:t>
      </w:r>
    </w:p>
    <w:p w14:paraId="602D89EE" w14:textId="77777777" w:rsidR="00234E54" w:rsidRDefault="00234E54" w:rsidP="00785DD4">
      <w:pPr>
        <w:pStyle w:val="a3"/>
        <w:numPr>
          <w:ilvl w:val="0"/>
          <w:numId w:val="4"/>
        </w:numPr>
        <w:ind w:left="993" w:hanging="426"/>
        <w:jc w:val="both"/>
        <w:rPr>
          <w:sz w:val="24"/>
          <w:szCs w:val="28"/>
        </w:rPr>
      </w:pPr>
      <w:r w:rsidRPr="00234E54">
        <w:rPr>
          <w:sz w:val="24"/>
          <w:szCs w:val="28"/>
        </w:rPr>
        <w:t>схемы устройств релейной защиты и противоаварийной автоматики;</w:t>
      </w:r>
    </w:p>
    <w:p w14:paraId="4E116A31" w14:textId="77777777" w:rsidR="00234E54" w:rsidRDefault="00234E54" w:rsidP="00785DD4">
      <w:pPr>
        <w:pStyle w:val="a3"/>
        <w:numPr>
          <w:ilvl w:val="0"/>
          <w:numId w:val="4"/>
        </w:numPr>
        <w:ind w:left="993" w:hanging="426"/>
        <w:jc w:val="both"/>
        <w:rPr>
          <w:sz w:val="24"/>
          <w:szCs w:val="28"/>
        </w:rPr>
      </w:pPr>
      <w:r w:rsidRPr="00234E54">
        <w:rPr>
          <w:sz w:val="24"/>
          <w:szCs w:val="28"/>
        </w:rPr>
        <w:t>оперативные данные о технологических режимах работы оборудования;</w:t>
      </w:r>
    </w:p>
    <w:p w14:paraId="0D23C7E0" w14:textId="77777777" w:rsidR="00234E54" w:rsidRDefault="00234E54" w:rsidP="00785DD4">
      <w:pPr>
        <w:pStyle w:val="a3"/>
        <w:numPr>
          <w:ilvl w:val="0"/>
          <w:numId w:val="4"/>
        </w:numPr>
        <w:ind w:left="993" w:hanging="426"/>
        <w:jc w:val="both"/>
        <w:rPr>
          <w:sz w:val="24"/>
          <w:szCs w:val="28"/>
        </w:rPr>
      </w:pPr>
      <w:r w:rsidRPr="00234E54">
        <w:rPr>
          <w:sz w:val="24"/>
          <w:szCs w:val="28"/>
        </w:rPr>
        <w:t>в случае изменения схем электроснабжения, направляет скорректированные схемы электроснабжения.</w:t>
      </w:r>
    </w:p>
    <w:p w14:paraId="30B78955" w14:textId="77777777" w:rsidR="00234E54" w:rsidRDefault="00234E54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234E54">
        <w:rPr>
          <w:sz w:val="24"/>
          <w:szCs w:val="28"/>
        </w:rPr>
        <w:t>Оформлять дефектные ведомости, справки, технические условия, схемы ремонтируемых участков ВЛ, на выполнение работ и услуг по капитальному ремонту объектов основных средств. Для выполнения работ и услуг по модернизации, реконструкции, технического перевооружения объектов энергообеспечения и электрических сетей, выдает исходные данные для подготовки технических заданий.</w:t>
      </w:r>
    </w:p>
    <w:p w14:paraId="0C1C5B1F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Вести техническую, эксплуатационную, отчетную документацию и оперативные журналы, соблюдать оперативно-диспетчерскую, производственную дисциплины и технику безопасности в процессе обслуживания электрооборудования и электроустановок, в соответствии с требованиями Правил устройств электроустановок (ПУЭ), ПТЭЭП и ПОТ (ПБ) при эксплуатации электроустановок. Вести необходимую отчетность по учету электроэнергии. Вести паспорта на обслуживаемое электрооборудование, начиная с момента начала эксплуатации</w:t>
      </w:r>
      <w:r>
        <w:rPr>
          <w:sz w:val="24"/>
          <w:szCs w:val="28"/>
        </w:rPr>
        <w:t>,</w:t>
      </w:r>
      <w:r w:rsidRPr="009A37F7">
        <w:rPr>
          <w:sz w:val="24"/>
          <w:szCs w:val="28"/>
        </w:rPr>
        <w:t xml:space="preserve"> в части проведения ремонта (текущего, капитального и т.д.), связанного с заменой элементов, узлов и агрегатов, технологических нарушений в работе, восстанавливать</w:t>
      </w:r>
      <w:r>
        <w:rPr>
          <w:sz w:val="24"/>
          <w:szCs w:val="28"/>
        </w:rPr>
        <w:t xml:space="preserve"> эксплуатационную документацию (</w:t>
      </w:r>
      <w:r w:rsidRPr="009A37F7">
        <w:rPr>
          <w:sz w:val="24"/>
          <w:szCs w:val="28"/>
        </w:rPr>
        <w:t>в случае ее отсутствия, а также при изменении требований нормативно-правовых актов</w:t>
      </w:r>
      <w:r>
        <w:rPr>
          <w:sz w:val="24"/>
          <w:szCs w:val="28"/>
        </w:rPr>
        <w:t>)</w:t>
      </w:r>
      <w:r w:rsidRPr="009A37F7">
        <w:rPr>
          <w:sz w:val="24"/>
          <w:szCs w:val="28"/>
        </w:rPr>
        <w:t>.</w:t>
      </w:r>
    </w:p>
    <w:p w14:paraId="36E0748D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lastRenderedPageBreak/>
        <w:t>Осуществлять приемку на техническое обслуживание электрических сетей, электрооборудования и электроустановок после окончания нового строительства, реконструкции, модернизации, капитального ремонта, технического перевооружения.</w:t>
      </w:r>
    </w:p>
    <w:p w14:paraId="5BE41937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Осуществлять техническое сопровождение проектирования, строительства, монтажа и наладки, реконструкции, модернизации, технического перевооружения электрооборудования, участвовать в работе комиссий по приемке технологических объектов Заказчика в эксплуатацию, осуществлять проверку и подписание совместно с Заказчиком исполнительной документации на строительно-монтажные работы энергетического оборудования, электрических сетей, электроустановок и технических отчетов по пуско-наладочным работам.</w:t>
      </w:r>
    </w:p>
    <w:p w14:paraId="58A84492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Осуществлять контроль за реконструкцией, модернизацией и перевооружением энергетических объектов, капитальным ремонтом электрооборудования совме</w:t>
      </w:r>
      <w:r>
        <w:rPr>
          <w:sz w:val="24"/>
          <w:szCs w:val="28"/>
        </w:rPr>
        <w:t>стно со специалистами Заказчика.</w:t>
      </w:r>
    </w:p>
    <w:p w14:paraId="4A5B7CF7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Осуществлять допуск и контроль за работой подрядных организаций (СМО и командированный персонал) Заказчика в охранной зоне ВЛ и в действующих энергетических установках. Организовывать проведения ремонтно-восстановительных работ и ликвидация аварийных ситуаций и их последствий по вине третьих лиц в любом звене энергосистемы и электрооборудования Заказчика за счет виновной стороны.</w:t>
      </w:r>
    </w:p>
    <w:p w14:paraId="32D5E719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 xml:space="preserve">Обеспечивать </w:t>
      </w:r>
      <w:r>
        <w:rPr>
          <w:sz w:val="24"/>
          <w:szCs w:val="28"/>
        </w:rPr>
        <w:t>эффективное использование</w:t>
      </w:r>
      <w:r w:rsidRPr="009A37F7">
        <w:rPr>
          <w:sz w:val="24"/>
          <w:szCs w:val="28"/>
        </w:rPr>
        <w:t xml:space="preserve"> топливно-энергетических ресурсов, электрической энергии, т</w:t>
      </w:r>
      <w:r>
        <w:rPr>
          <w:sz w:val="24"/>
          <w:szCs w:val="28"/>
        </w:rPr>
        <w:t xml:space="preserve">оварно-материальных ценностей </w:t>
      </w:r>
      <w:r w:rsidRPr="009A37F7">
        <w:rPr>
          <w:sz w:val="24"/>
          <w:szCs w:val="28"/>
        </w:rPr>
        <w:t>и оборудования.</w:t>
      </w:r>
    </w:p>
    <w:p w14:paraId="530F7BFA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 xml:space="preserve">Своими силами и за свой счет до начала </w:t>
      </w:r>
      <w:r>
        <w:rPr>
          <w:sz w:val="24"/>
          <w:szCs w:val="28"/>
        </w:rPr>
        <w:t>оказания услуг</w:t>
      </w:r>
      <w:r w:rsidRPr="009A37F7">
        <w:rPr>
          <w:sz w:val="24"/>
          <w:szCs w:val="28"/>
        </w:rPr>
        <w:t xml:space="preserve"> получать</w:t>
      </w:r>
      <w:r>
        <w:rPr>
          <w:sz w:val="24"/>
          <w:szCs w:val="28"/>
        </w:rPr>
        <w:t xml:space="preserve"> и</w:t>
      </w:r>
      <w:r w:rsidRPr="009A37F7">
        <w:rPr>
          <w:sz w:val="24"/>
          <w:szCs w:val="28"/>
        </w:rPr>
        <w:t xml:space="preserve"> в течение всего срока </w:t>
      </w:r>
      <w:r>
        <w:rPr>
          <w:sz w:val="24"/>
          <w:szCs w:val="28"/>
        </w:rPr>
        <w:t>оказания услуг</w:t>
      </w:r>
      <w:r w:rsidRPr="009A37F7">
        <w:rPr>
          <w:sz w:val="24"/>
          <w:szCs w:val="28"/>
        </w:rPr>
        <w:t xml:space="preserve"> по настоящему Техническому заданию</w:t>
      </w:r>
      <w:r>
        <w:rPr>
          <w:sz w:val="24"/>
          <w:szCs w:val="28"/>
        </w:rPr>
        <w:t>,</w:t>
      </w:r>
      <w:r w:rsidRPr="009A37F7">
        <w:rPr>
          <w:sz w:val="24"/>
          <w:szCs w:val="28"/>
        </w:rPr>
        <w:t xml:space="preserve"> все лицензии и сертификаты, необходимые для надлежащего </w:t>
      </w:r>
      <w:r>
        <w:rPr>
          <w:sz w:val="24"/>
          <w:szCs w:val="28"/>
        </w:rPr>
        <w:t>оказания услуг</w:t>
      </w:r>
      <w:r w:rsidRPr="009A37F7">
        <w:rPr>
          <w:sz w:val="24"/>
          <w:szCs w:val="28"/>
        </w:rPr>
        <w:t>.</w:t>
      </w:r>
    </w:p>
    <w:p w14:paraId="1414141E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Соблюдать Корпоративные Стандарты АО «ННГ» в области промышленной безопасности, охраны труда и охраны окружающей среды к внутренним и внешним подрядным организациям и требования действующего законодательства РФ.</w:t>
      </w:r>
    </w:p>
    <w:p w14:paraId="615484C2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Совмес</w:t>
      </w:r>
      <w:r>
        <w:rPr>
          <w:sz w:val="24"/>
          <w:szCs w:val="28"/>
        </w:rPr>
        <w:t xml:space="preserve">тно с Заказчиком реализовывать </w:t>
      </w:r>
      <w:r w:rsidRPr="009A37F7">
        <w:rPr>
          <w:sz w:val="24"/>
          <w:szCs w:val="28"/>
        </w:rPr>
        <w:t>мероприятия по обеспечению оптимального режима работы Оборудования.</w:t>
      </w:r>
    </w:p>
    <w:p w14:paraId="0275F9B8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Осуществлять учет энергоресурсов по всем присоединениям и направлениям использования, где предусмотрены соответствующие технические средства учета.</w:t>
      </w:r>
    </w:p>
    <w:p w14:paraId="02F9C943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Обеспечивает предоставление оперативной информации в службу главного энергетика Заказчика в электронном виде в форме и в согласованном объеме на указанный Заказчиком электронный адрес, либо по требованию Заказчика.</w:t>
      </w:r>
    </w:p>
    <w:p w14:paraId="43AAB269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Обеспечивать соблюдение обслуживающим персоналом оперативно-диспетчерской и производственной дисциплины при обслуживании Оборудования. Содержать в образцовом порядке терри</w:t>
      </w:r>
      <w:r>
        <w:rPr>
          <w:sz w:val="24"/>
          <w:szCs w:val="28"/>
        </w:rPr>
        <w:t>торию эксплуатируемых объектов.</w:t>
      </w:r>
    </w:p>
    <w:p w14:paraId="068B30EC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Своими силами, либо с привлечением третьих лиц, осуществлять замену оборудования Заказчика в случае его износа до степени, не позволяющей использовать его по назначению. Определять степень износа оборудования Заказчика самостоятельно или с привлечением специализированных организаций и доводит</w:t>
      </w:r>
      <w:r>
        <w:rPr>
          <w:sz w:val="24"/>
          <w:szCs w:val="28"/>
        </w:rPr>
        <w:t>ь до сведения Заказчика.</w:t>
      </w:r>
    </w:p>
    <w:p w14:paraId="24E08436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В случае обнаружения неподлежащего ремонту Оборудования раз в месяц предоставлять Заказчику информацию для списания Оборудования.</w:t>
      </w:r>
    </w:p>
    <w:p w14:paraId="543CC11D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Организовывать создание необходимого для оказания услуг резерва расходных материалов и запасных частей за свой счет по согласованию с Заказчиком.</w:t>
      </w:r>
      <w:r w:rsidR="008600FE">
        <w:rPr>
          <w:sz w:val="24"/>
          <w:szCs w:val="28"/>
        </w:rPr>
        <w:t xml:space="preserve"> Приемка затрат по вспомогательным материалам осуществляется по факту использования.</w:t>
      </w:r>
    </w:p>
    <w:p w14:paraId="39C969E6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Использовать при проведении работ по настоящему Техническому заданию исключительно сертифицированные материалы и оборудование, если в отношении них предусмотрена обязательная сертификация.</w:t>
      </w:r>
    </w:p>
    <w:p w14:paraId="7EF079C3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Производить транспортировку грузов (ТМЦ, энергетического и другого оборудования) по территории Заказчика только при наличии номерных товаротранспортных накладных, выдача и учет которых должны производиться в соответствии с требованиями к документам строгой отчетности.</w:t>
      </w:r>
    </w:p>
    <w:p w14:paraId="6A7C2C8B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lastRenderedPageBreak/>
        <w:t>Ежемесячно с расшифровкой представлять Заказчику отчет о количественном выполнении графика ППР оборудования по видам технического обслуживания и ремонтов.</w:t>
      </w:r>
    </w:p>
    <w:p w14:paraId="38C5B055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Ежемесячно представлять Заказчику сводный отчет об аварийных отключениях в срок до 5 числа месяца следующего за отчетным.</w:t>
      </w:r>
    </w:p>
    <w:p w14:paraId="130A6C92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9A37F7">
        <w:rPr>
          <w:sz w:val="24"/>
          <w:szCs w:val="28"/>
        </w:rPr>
        <w:t>Содержать в надлежащем порядке обслуживаемое оборудование. После проведения регламентных работ производить уборку рабочего места (территории). Обеспечивает сохранность переданного Исполнителю, для оказания услуг по настоящему Техническому заданию, имущества (включая оборудование, материалы).</w:t>
      </w:r>
    </w:p>
    <w:p w14:paraId="11F3DFA7" w14:textId="77777777" w:rsidR="009A37F7" w:rsidRDefault="009A37F7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>
        <w:rPr>
          <w:sz w:val="24"/>
          <w:szCs w:val="28"/>
        </w:rPr>
        <w:t>Проводить по</w:t>
      </w:r>
      <w:r w:rsidRPr="009A37F7">
        <w:rPr>
          <w:sz w:val="24"/>
          <w:szCs w:val="28"/>
        </w:rPr>
        <w:t>краску переданн</w:t>
      </w:r>
      <w:r w:rsidR="00C67B05">
        <w:rPr>
          <w:sz w:val="24"/>
          <w:szCs w:val="28"/>
        </w:rPr>
        <w:t>ого в обслуживание оборудования и сезонный выкос травы на территории обслуживаемого Оборудования.</w:t>
      </w:r>
    </w:p>
    <w:p w14:paraId="53D7CF80" w14:textId="77777777" w:rsidR="00C67B05" w:rsidRDefault="00C67B05" w:rsidP="009A37F7">
      <w:pPr>
        <w:pStyle w:val="a3"/>
        <w:numPr>
          <w:ilvl w:val="1"/>
          <w:numId w:val="1"/>
        </w:numPr>
        <w:ind w:left="567" w:hanging="567"/>
        <w:jc w:val="both"/>
        <w:rPr>
          <w:sz w:val="24"/>
          <w:szCs w:val="28"/>
        </w:rPr>
      </w:pPr>
      <w:r w:rsidRPr="00C67B05">
        <w:rPr>
          <w:sz w:val="24"/>
          <w:szCs w:val="28"/>
        </w:rPr>
        <w:t>За свой счёт осуществлять доставку специализированного оборудования, инструментов, а также своих специалистов и спец</w:t>
      </w:r>
      <w:r>
        <w:rPr>
          <w:sz w:val="24"/>
          <w:szCs w:val="28"/>
        </w:rPr>
        <w:t xml:space="preserve">иалистов подрядных организаций </w:t>
      </w:r>
      <w:r w:rsidRPr="00C67B05">
        <w:rPr>
          <w:sz w:val="24"/>
          <w:szCs w:val="28"/>
        </w:rPr>
        <w:t>до места работ.</w:t>
      </w:r>
    </w:p>
    <w:p w14:paraId="1940466E" w14:textId="77777777" w:rsidR="00472707" w:rsidRDefault="00472707" w:rsidP="00472707">
      <w:pPr>
        <w:pStyle w:val="a3"/>
        <w:rPr>
          <w:sz w:val="24"/>
          <w:szCs w:val="28"/>
        </w:rPr>
      </w:pPr>
    </w:p>
    <w:p w14:paraId="51DAB723" w14:textId="77777777" w:rsidR="00472707" w:rsidRDefault="00472707" w:rsidP="00472707">
      <w:pPr>
        <w:pStyle w:val="a3"/>
        <w:rPr>
          <w:sz w:val="24"/>
          <w:szCs w:val="28"/>
        </w:rPr>
      </w:pPr>
    </w:p>
    <w:p w14:paraId="4EB09700" w14:textId="77777777" w:rsidR="00472707" w:rsidRPr="00472707" w:rsidRDefault="00472707" w:rsidP="00472707">
      <w:pPr>
        <w:pStyle w:val="a3"/>
        <w:rPr>
          <w:sz w:val="24"/>
          <w:szCs w:val="28"/>
        </w:rPr>
      </w:pPr>
      <w:r w:rsidRPr="00472707">
        <w:rPr>
          <w:sz w:val="24"/>
          <w:szCs w:val="28"/>
        </w:rPr>
        <w:t>Приложение №</w:t>
      </w:r>
      <w:r w:rsidR="008600A9">
        <w:rPr>
          <w:sz w:val="24"/>
          <w:szCs w:val="28"/>
        </w:rPr>
        <w:t xml:space="preserve"> </w:t>
      </w:r>
      <w:r w:rsidRPr="00472707">
        <w:rPr>
          <w:sz w:val="24"/>
          <w:szCs w:val="28"/>
        </w:rPr>
        <w:t>1</w:t>
      </w:r>
      <w:r w:rsidR="00F460F8">
        <w:rPr>
          <w:sz w:val="24"/>
          <w:szCs w:val="28"/>
        </w:rPr>
        <w:t xml:space="preserve"> – </w:t>
      </w:r>
      <w:r w:rsidR="00382A8F">
        <w:rPr>
          <w:sz w:val="24"/>
          <w:szCs w:val="28"/>
        </w:rPr>
        <w:t>Нормальная с</w:t>
      </w:r>
      <w:r w:rsidRPr="00472707">
        <w:rPr>
          <w:sz w:val="24"/>
          <w:szCs w:val="28"/>
        </w:rPr>
        <w:t xml:space="preserve">хема </w:t>
      </w:r>
      <w:r w:rsidR="00382A8F">
        <w:rPr>
          <w:sz w:val="24"/>
          <w:szCs w:val="28"/>
        </w:rPr>
        <w:t xml:space="preserve">электрических соединений </w:t>
      </w:r>
      <w:r w:rsidRPr="00472707">
        <w:rPr>
          <w:sz w:val="24"/>
          <w:szCs w:val="28"/>
        </w:rPr>
        <w:t>Верх-Т</w:t>
      </w:r>
      <w:r w:rsidR="00F460F8">
        <w:rPr>
          <w:sz w:val="24"/>
          <w:szCs w:val="28"/>
        </w:rPr>
        <w:t>арского месторождения.</w:t>
      </w:r>
    </w:p>
    <w:p w14:paraId="679DBA4F" w14:textId="77777777" w:rsidR="00472707" w:rsidRDefault="00472707" w:rsidP="00472707">
      <w:pPr>
        <w:pStyle w:val="a3"/>
        <w:rPr>
          <w:sz w:val="24"/>
          <w:szCs w:val="28"/>
        </w:rPr>
      </w:pPr>
      <w:r w:rsidRPr="00472707">
        <w:rPr>
          <w:sz w:val="24"/>
          <w:szCs w:val="28"/>
        </w:rPr>
        <w:t>Приложение №</w:t>
      </w:r>
      <w:r w:rsidR="008600A9">
        <w:rPr>
          <w:sz w:val="24"/>
          <w:szCs w:val="28"/>
        </w:rPr>
        <w:t xml:space="preserve"> </w:t>
      </w:r>
      <w:r w:rsidR="00382A8F">
        <w:rPr>
          <w:sz w:val="24"/>
          <w:szCs w:val="28"/>
        </w:rPr>
        <w:t>2</w:t>
      </w:r>
      <w:r w:rsidR="00F460F8">
        <w:rPr>
          <w:sz w:val="24"/>
          <w:szCs w:val="28"/>
        </w:rPr>
        <w:t xml:space="preserve"> – </w:t>
      </w:r>
      <w:r w:rsidR="00382A8F" w:rsidRPr="00382A8F">
        <w:rPr>
          <w:sz w:val="24"/>
          <w:szCs w:val="28"/>
        </w:rPr>
        <w:t xml:space="preserve">Нормальная схема электрических соединений </w:t>
      </w:r>
      <w:r w:rsidR="00F460F8">
        <w:rPr>
          <w:sz w:val="24"/>
          <w:szCs w:val="28"/>
        </w:rPr>
        <w:t xml:space="preserve">Малоичского </w:t>
      </w:r>
      <w:r w:rsidRPr="00472707">
        <w:rPr>
          <w:sz w:val="24"/>
          <w:szCs w:val="28"/>
        </w:rPr>
        <w:t>месторождения.</w:t>
      </w:r>
    </w:p>
    <w:p w14:paraId="29014457" w14:textId="77777777" w:rsidR="008600A9" w:rsidRDefault="008600A9" w:rsidP="00472707">
      <w:pPr>
        <w:pStyle w:val="a3"/>
        <w:rPr>
          <w:sz w:val="24"/>
          <w:szCs w:val="28"/>
        </w:rPr>
      </w:pPr>
      <w:r>
        <w:rPr>
          <w:sz w:val="24"/>
          <w:szCs w:val="28"/>
        </w:rPr>
        <w:t xml:space="preserve">Приложение № </w:t>
      </w:r>
      <w:r w:rsidR="00382A8F">
        <w:rPr>
          <w:sz w:val="24"/>
          <w:szCs w:val="28"/>
        </w:rPr>
        <w:t>3</w:t>
      </w:r>
      <w:r>
        <w:rPr>
          <w:sz w:val="24"/>
          <w:szCs w:val="28"/>
        </w:rPr>
        <w:t xml:space="preserve"> – </w:t>
      </w:r>
      <w:r w:rsidRPr="008600A9">
        <w:rPr>
          <w:sz w:val="24"/>
          <w:szCs w:val="28"/>
        </w:rPr>
        <w:t>Перечень основного электрооборудования</w:t>
      </w:r>
      <w:r>
        <w:rPr>
          <w:sz w:val="24"/>
          <w:szCs w:val="28"/>
        </w:rPr>
        <w:t>.</w:t>
      </w:r>
    </w:p>
    <w:p w14:paraId="30A776B4" w14:textId="77777777" w:rsidR="008600A9" w:rsidRDefault="008600A9" w:rsidP="00472707">
      <w:pPr>
        <w:pStyle w:val="a3"/>
        <w:rPr>
          <w:sz w:val="24"/>
          <w:szCs w:val="28"/>
        </w:rPr>
      </w:pPr>
      <w:r>
        <w:rPr>
          <w:sz w:val="24"/>
          <w:szCs w:val="28"/>
        </w:rPr>
        <w:t xml:space="preserve">Приложение № </w:t>
      </w:r>
      <w:r w:rsidR="00382A8F">
        <w:rPr>
          <w:sz w:val="24"/>
          <w:szCs w:val="28"/>
        </w:rPr>
        <w:t>4</w:t>
      </w:r>
      <w:r>
        <w:rPr>
          <w:sz w:val="24"/>
          <w:szCs w:val="28"/>
        </w:rPr>
        <w:t xml:space="preserve"> – </w:t>
      </w:r>
      <w:r w:rsidRPr="008600A9">
        <w:rPr>
          <w:sz w:val="24"/>
          <w:szCs w:val="28"/>
        </w:rPr>
        <w:t>Свод затрат</w:t>
      </w:r>
      <w:r w:rsidR="00382A8F">
        <w:rPr>
          <w:sz w:val="24"/>
          <w:szCs w:val="28"/>
        </w:rPr>
        <w:t xml:space="preserve"> (Форма).</w:t>
      </w:r>
    </w:p>
    <w:p w14:paraId="23819A9A" w14:textId="77777777" w:rsidR="008600A9" w:rsidRDefault="00382A8F" w:rsidP="00472707">
      <w:pPr>
        <w:pStyle w:val="a3"/>
        <w:rPr>
          <w:sz w:val="24"/>
          <w:szCs w:val="28"/>
        </w:rPr>
      </w:pPr>
      <w:r>
        <w:rPr>
          <w:sz w:val="24"/>
          <w:szCs w:val="28"/>
        </w:rPr>
        <w:t>Приложение № 5</w:t>
      </w:r>
      <w:r w:rsidR="008600A9">
        <w:rPr>
          <w:sz w:val="24"/>
          <w:szCs w:val="28"/>
        </w:rPr>
        <w:t xml:space="preserve"> – Расшифровка заработной платы</w:t>
      </w:r>
      <w:r>
        <w:rPr>
          <w:sz w:val="24"/>
          <w:szCs w:val="28"/>
        </w:rPr>
        <w:t xml:space="preserve"> (Форма).</w:t>
      </w:r>
    </w:p>
    <w:p w14:paraId="3E14DD2A" w14:textId="77777777" w:rsidR="008600A9" w:rsidRDefault="00382A8F" w:rsidP="00472707">
      <w:pPr>
        <w:pStyle w:val="a3"/>
        <w:rPr>
          <w:sz w:val="24"/>
          <w:szCs w:val="28"/>
        </w:rPr>
      </w:pPr>
      <w:r>
        <w:rPr>
          <w:sz w:val="24"/>
          <w:szCs w:val="28"/>
        </w:rPr>
        <w:t>Приложение № 6</w:t>
      </w:r>
      <w:r w:rsidR="008600A9">
        <w:rPr>
          <w:sz w:val="24"/>
          <w:szCs w:val="28"/>
        </w:rPr>
        <w:t xml:space="preserve"> – Расшифровка </w:t>
      </w:r>
      <w:r w:rsidR="008600A9" w:rsidRPr="008600A9">
        <w:rPr>
          <w:sz w:val="24"/>
          <w:szCs w:val="28"/>
        </w:rPr>
        <w:t>затрат на автотранспорт</w:t>
      </w:r>
      <w:r>
        <w:rPr>
          <w:sz w:val="24"/>
          <w:szCs w:val="28"/>
        </w:rPr>
        <w:t xml:space="preserve"> (Форма).</w:t>
      </w:r>
    </w:p>
    <w:p w14:paraId="41755838" w14:textId="77777777" w:rsidR="008600A9" w:rsidRPr="00472707" w:rsidRDefault="00382A8F" w:rsidP="00472707">
      <w:pPr>
        <w:pStyle w:val="a3"/>
        <w:rPr>
          <w:sz w:val="24"/>
          <w:szCs w:val="28"/>
        </w:rPr>
      </w:pPr>
      <w:r>
        <w:rPr>
          <w:sz w:val="24"/>
          <w:szCs w:val="28"/>
        </w:rPr>
        <w:t>Приложение № 7</w:t>
      </w:r>
      <w:r w:rsidR="008600A9">
        <w:rPr>
          <w:sz w:val="24"/>
          <w:szCs w:val="28"/>
        </w:rPr>
        <w:t xml:space="preserve"> – </w:t>
      </w:r>
      <w:r w:rsidR="008600A9" w:rsidRPr="008600A9">
        <w:rPr>
          <w:sz w:val="24"/>
          <w:szCs w:val="28"/>
        </w:rPr>
        <w:t>Расшифровка накладных расходов</w:t>
      </w:r>
      <w:r>
        <w:rPr>
          <w:sz w:val="24"/>
          <w:szCs w:val="28"/>
        </w:rPr>
        <w:t xml:space="preserve"> (Форма).</w:t>
      </w:r>
    </w:p>
    <w:p w14:paraId="4DC62C84" w14:textId="77777777" w:rsidR="00472707" w:rsidRDefault="00472707" w:rsidP="00472707">
      <w:pPr>
        <w:pStyle w:val="a3"/>
        <w:rPr>
          <w:sz w:val="24"/>
          <w:szCs w:val="28"/>
        </w:rPr>
      </w:pPr>
    </w:p>
    <w:p w14:paraId="46A6AB6E" w14:textId="77777777" w:rsidR="00785DD4" w:rsidRDefault="00785DD4" w:rsidP="00472707">
      <w:pPr>
        <w:pStyle w:val="a3"/>
        <w:rPr>
          <w:sz w:val="24"/>
          <w:szCs w:val="28"/>
        </w:rPr>
      </w:pPr>
    </w:p>
    <w:p w14:paraId="030B6EE2" w14:textId="77777777" w:rsidR="00785DD4" w:rsidRDefault="00785DD4" w:rsidP="00472707">
      <w:pPr>
        <w:pStyle w:val="a3"/>
        <w:rPr>
          <w:sz w:val="24"/>
          <w:szCs w:val="28"/>
        </w:rPr>
      </w:pPr>
    </w:p>
    <w:p w14:paraId="68A9985C" w14:textId="77777777" w:rsidR="00785DD4" w:rsidRDefault="00785DD4" w:rsidP="00785DD4">
      <w:pPr>
        <w:pStyle w:val="a3"/>
        <w:ind w:left="0"/>
        <w:rPr>
          <w:sz w:val="24"/>
          <w:szCs w:val="28"/>
        </w:rPr>
      </w:pPr>
      <w:r>
        <w:rPr>
          <w:sz w:val="24"/>
          <w:szCs w:val="28"/>
        </w:rPr>
        <w:t>Составил:</w:t>
      </w:r>
    </w:p>
    <w:p w14:paraId="4D46ED78" w14:textId="77777777" w:rsidR="00785DD4" w:rsidRDefault="00785DD4" w:rsidP="00785DD4">
      <w:pPr>
        <w:pStyle w:val="a3"/>
        <w:ind w:left="0"/>
        <w:rPr>
          <w:sz w:val="24"/>
          <w:szCs w:val="28"/>
        </w:rPr>
      </w:pPr>
      <w:r>
        <w:rPr>
          <w:sz w:val="24"/>
          <w:szCs w:val="28"/>
        </w:rPr>
        <w:t>Главный энергетик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С.А. Черных</w:t>
      </w:r>
    </w:p>
    <w:sectPr w:rsidR="00785DD4" w:rsidSect="0006341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CC"/>
    <w:multiLevelType w:val="hybridMultilevel"/>
    <w:tmpl w:val="CF50B974"/>
    <w:lvl w:ilvl="0" w:tplc="3EC46C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E5F4D"/>
    <w:multiLevelType w:val="hybridMultilevel"/>
    <w:tmpl w:val="B7B04AF6"/>
    <w:lvl w:ilvl="0" w:tplc="3EC46C26">
      <w:start w:val="1"/>
      <w:numFmt w:val="bullet"/>
      <w:lvlText w:val="-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408F1"/>
    <w:multiLevelType w:val="hybridMultilevel"/>
    <w:tmpl w:val="74C65654"/>
    <w:lvl w:ilvl="0" w:tplc="3EC46C2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76428EA"/>
    <w:multiLevelType w:val="hybridMultilevel"/>
    <w:tmpl w:val="AE4AF366"/>
    <w:lvl w:ilvl="0" w:tplc="3EC46C2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397BD3"/>
    <w:multiLevelType w:val="multilevel"/>
    <w:tmpl w:val="87682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59"/>
    <w:rsid w:val="00063412"/>
    <w:rsid w:val="00095D67"/>
    <w:rsid w:val="000E10E4"/>
    <w:rsid w:val="0015115E"/>
    <w:rsid w:val="00160088"/>
    <w:rsid w:val="001B7370"/>
    <w:rsid w:val="001D4D51"/>
    <w:rsid w:val="00234E54"/>
    <w:rsid w:val="00271680"/>
    <w:rsid w:val="002C06CA"/>
    <w:rsid w:val="003062E5"/>
    <w:rsid w:val="00334276"/>
    <w:rsid w:val="00382A8F"/>
    <w:rsid w:val="00472707"/>
    <w:rsid w:val="00595459"/>
    <w:rsid w:val="005C004D"/>
    <w:rsid w:val="006658B4"/>
    <w:rsid w:val="00785DD4"/>
    <w:rsid w:val="008600A9"/>
    <w:rsid w:val="008600FE"/>
    <w:rsid w:val="0088600F"/>
    <w:rsid w:val="008D6548"/>
    <w:rsid w:val="0090632D"/>
    <w:rsid w:val="009333E4"/>
    <w:rsid w:val="009A37F7"/>
    <w:rsid w:val="009B6659"/>
    <w:rsid w:val="009E64D4"/>
    <w:rsid w:val="00A76089"/>
    <w:rsid w:val="00B225DB"/>
    <w:rsid w:val="00B81D82"/>
    <w:rsid w:val="00C202E8"/>
    <w:rsid w:val="00C67B05"/>
    <w:rsid w:val="00CA3513"/>
    <w:rsid w:val="00CB1573"/>
    <w:rsid w:val="00D1380B"/>
    <w:rsid w:val="00E966FC"/>
    <w:rsid w:val="00EB408C"/>
    <w:rsid w:val="00EE6BA6"/>
    <w:rsid w:val="00F460F8"/>
    <w:rsid w:val="00FB74C3"/>
    <w:rsid w:val="00F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2735"/>
  <w15:chartTrackingRefBased/>
  <w15:docId w15:val="{09A73780-F1E3-4E48-AA6F-25E03480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D51"/>
    <w:pPr>
      <w:ind w:left="720"/>
      <w:contextualSpacing/>
    </w:pPr>
  </w:style>
  <w:style w:type="table" w:styleId="a4">
    <w:name w:val="Table Grid"/>
    <w:basedOn w:val="a1"/>
    <w:uiPriority w:val="39"/>
    <w:rsid w:val="0078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Никита Юрьевич</dc:creator>
  <cp:keywords/>
  <dc:description/>
  <cp:lastModifiedBy>Гулидова Мария Андреевна</cp:lastModifiedBy>
  <cp:revision>21</cp:revision>
  <dcterms:created xsi:type="dcterms:W3CDTF">2025-08-07T11:07:00Z</dcterms:created>
  <dcterms:modified xsi:type="dcterms:W3CDTF">2025-08-26T07:23:00Z</dcterms:modified>
</cp:coreProperties>
</file>